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6"/>
        <w:tblpPr w:leftFromText="180" w:rightFromText="180" w:vertAnchor="text" w:tblpXSpec="center" w:tblpY="1122"/>
        <w:tblW w:w="10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16" w:type="dxa"/>
          <w:left w:w="288" w:type="dxa"/>
          <w:bottom w:w="216" w:type="dxa"/>
          <w:right w:w="288" w:type="dxa"/>
        </w:tblCellMar>
        <w:tblLook w:val="04A0"/>
      </w:tblPr>
      <w:tblGrid>
        <w:gridCol w:w="10440"/>
      </w:tblGrid>
      <w:tr w:rsidR="007E2DB0" w:rsidTr="007E2DB0">
        <w:trPr>
          <w:trHeight w:val="2160"/>
        </w:trPr>
        <w:tc>
          <w:tcPr>
            <w:tcW w:w="10440" w:type="dxa"/>
            <w:vAlign w:val="center"/>
          </w:tcPr>
          <w:p w:rsidR="007E2DB0" w:rsidRPr="00F3638C" w:rsidRDefault="007E2DB0" w:rsidP="007E2DB0">
            <w:pPr>
              <w:pStyle w:val="NonTOC"/>
              <w:rPr>
                <w:rFonts w:ascii="Arial" w:hAnsi="Arial" w:cs="Arial"/>
                <w:sz w:val="60"/>
                <w:szCs w:val="60"/>
              </w:rPr>
            </w:pPr>
          </w:p>
        </w:tc>
      </w:tr>
    </w:tbl>
    <w:p w:rsidR="00742E25" w:rsidRPr="0091248D" w:rsidRDefault="006561DC" w:rsidP="0091248D">
      <w:pPr>
        <w:pStyle w:val="Body"/>
        <w:sectPr w:rsidR="00742E25" w:rsidRPr="0091248D" w:rsidSect="000E2A4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0;margin-top:1in;width:522pt;height:97.9pt;z-index:251672064;visibility:visible;mso-position-horizontal:center;mso-position-horizontal-relative:text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" filled="f" stroked="f">
            <v:textbox>
              <w:txbxContent>
                <w:p w:rsidR="0079774A" w:rsidRPr="001D0EDE" w:rsidRDefault="00DD4912" w:rsidP="001D0EDE">
                  <w:pPr>
                    <w:pStyle w:val="Title-Ver1-FirstLine"/>
                  </w:pPr>
                  <w:r>
                    <w:rPr>
                      <w:rFonts w:eastAsiaTheme="minorEastAsia" w:hint="eastAsia"/>
                      <w:lang w:eastAsia="zh-CN"/>
                    </w:rPr>
                    <w:t xml:space="preserve">T&amp;W </w:t>
                  </w:r>
                  <w:r w:rsidR="0079774A">
                    <w:rPr>
                      <w:rFonts w:hint="eastAsia"/>
                      <w:lang w:eastAsia="ja-JP"/>
                    </w:rPr>
                    <w:t xml:space="preserve">Small cELL Protocol stack </w:t>
                  </w:r>
                </w:p>
                <w:p w:rsidR="0079774A" w:rsidRPr="00DD4912" w:rsidRDefault="0079774A" w:rsidP="001D0EDE">
                  <w:pPr>
                    <w:pStyle w:val="Title-Ver1-SecondLine"/>
                    <w:rPr>
                      <w:rFonts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ja-JP"/>
                    </w:rPr>
                    <w:t>log viewer TOOL</w:t>
                  </w:r>
                  <w:r w:rsidR="00DD4912">
                    <w:rPr>
                      <w:rFonts w:eastAsiaTheme="minorEastAsia" w:hint="eastAsia"/>
                      <w:lang w:eastAsia="zh-CN"/>
                    </w:rPr>
                    <w:t xml:space="preserve"> GuIDE</w:t>
                  </w:r>
                </w:p>
              </w:txbxContent>
            </v:textbox>
            <w10:wrap anchory="margin"/>
          </v:shape>
        </w:pict>
      </w:r>
      <w:r>
        <w:rPr>
          <w:noProof/>
          <w:lang w:eastAsia="zh-CN"/>
        </w:rPr>
        <w:pict>
          <v:line id="Straight Connector 3" o:spid="_x0000_s1031" style="position:absolute;flip:x;z-index:251670016;visibility:visible;mso-position-horizontal-relative:text;mso-position-vertical-relative:text;mso-width-relative:margin" from="-27pt,640pt" to="495pt,6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" strokecolor="#e31837"/>
        </w:pict>
      </w:r>
      <w:r w:rsidR="00E5453E">
        <w:rPr>
          <w:noProof/>
        </w:rPr>
        <w:t xml:space="preserve"> </w:t>
      </w:r>
    </w:p>
    <w:p w:rsidR="00742E25" w:rsidRDefault="00742E25" w:rsidP="0086371E">
      <w:pPr>
        <w:pStyle w:val="NonTOC"/>
      </w:pPr>
      <w:r>
        <w:lastRenderedPageBreak/>
        <w:t>Revision History</w:t>
      </w:r>
    </w:p>
    <w:tbl>
      <w:tblPr>
        <w:tblpPr w:leftFromText="180" w:rightFromText="180" w:vertAnchor="page" w:horzAnchor="margin" w:tblpX="129" w:tblpY="1981"/>
        <w:tblW w:w="4866" w:type="pct"/>
        <w:tblCellSpacing w:w="7" w:type="dxa"/>
        <w:tblBorders>
          <w:top w:val="single" w:sz="2" w:space="0" w:color="auto"/>
          <w:bottom w:val="single" w:sz="2" w:space="0" w:color="auto"/>
        </w:tblBorders>
        <w:tblCellMar>
          <w:left w:w="115" w:type="dxa"/>
          <w:right w:w="115" w:type="dxa"/>
        </w:tblCellMar>
        <w:tblLook w:val="01E0"/>
      </w:tblPr>
      <w:tblGrid>
        <w:gridCol w:w="2340"/>
        <w:gridCol w:w="1832"/>
        <w:gridCol w:w="5188"/>
      </w:tblGrid>
      <w:tr w:rsidR="00742E25" w:rsidTr="00B41405">
        <w:trPr>
          <w:tblCellSpacing w:w="7" w:type="dxa"/>
        </w:trPr>
        <w:tc>
          <w:tcPr>
            <w:tcW w:w="1239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</w:tcPr>
          <w:p w:rsidR="00742E25" w:rsidRPr="00142B5C" w:rsidRDefault="00742E25" w:rsidP="00B41405">
            <w:pPr>
              <w:pStyle w:val="Body"/>
              <w:widowControl w:val="0"/>
              <w:contextualSpacing/>
              <w:rPr>
                <w:b/>
              </w:rPr>
            </w:pPr>
            <w:r w:rsidRPr="00142B5C">
              <w:rPr>
                <w:b/>
              </w:rPr>
              <w:t>Revision</w:t>
            </w:r>
          </w:p>
        </w:tc>
        <w:tc>
          <w:tcPr>
            <w:tcW w:w="971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</w:tcPr>
          <w:p w:rsidR="00742E25" w:rsidRPr="00142B5C" w:rsidRDefault="00742E25" w:rsidP="00B41405">
            <w:pPr>
              <w:pStyle w:val="Body"/>
              <w:widowControl w:val="0"/>
              <w:contextualSpacing/>
              <w:rPr>
                <w:b/>
              </w:rPr>
            </w:pPr>
            <w:r w:rsidRPr="00142B5C">
              <w:rPr>
                <w:b/>
              </w:rPr>
              <w:t>Date</w:t>
            </w:r>
          </w:p>
        </w:tc>
        <w:tc>
          <w:tcPr>
            <w:tcW w:w="2760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</w:tcPr>
          <w:p w:rsidR="00742E25" w:rsidRPr="00142B5C" w:rsidRDefault="00742E25" w:rsidP="00B41405">
            <w:pPr>
              <w:pStyle w:val="Body"/>
              <w:widowControl w:val="0"/>
              <w:contextualSpacing/>
              <w:rPr>
                <w:b/>
              </w:rPr>
            </w:pPr>
            <w:r w:rsidRPr="00142B5C">
              <w:rPr>
                <w:b/>
              </w:rPr>
              <w:t>Change Description</w:t>
            </w:r>
          </w:p>
        </w:tc>
      </w:tr>
      <w:tr w:rsidR="00742E25" w:rsidTr="00142B5C">
        <w:trPr>
          <w:tblCellSpacing w:w="7" w:type="dxa"/>
        </w:trPr>
        <w:tc>
          <w:tcPr>
            <w:tcW w:w="1239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FE2F9E" w:rsidP="00142B5C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Rev 1.0.0</w:t>
            </w:r>
          </w:p>
        </w:tc>
        <w:tc>
          <w:tcPr>
            <w:tcW w:w="971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FE2F9E" w:rsidP="00FE2F9E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11</w:t>
            </w:r>
            <w:r w:rsidR="00742E25" w:rsidRPr="00142B5C">
              <w:rPr>
                <w:sz w:val="22"/>
              </w:rPr>
              <w:t>/</w:t>
            </w:r>
            <w:r>
              <w:rPr>
                <w:rFonts w:hint="eastAsia"/>
                <w:sz w:val="22"/>
                <w:lang w:eastAsia="ja-JP"/>
              </w:rPr>
              <w:t>12</w:t>
            </w:r>
            <w:r w:rsidR="00742E25" w:rsidRPr="00142B5C">
              <w:rPr>
                <w:sz w:val="22"/>
              </w:rPr>
              <w:t>/</w:t>
            </w:r>
            <w:r>
              <w:rPr>
                <w:rFonts w:hint="eastAsia"/>
                <w:sz w:val="22"/>
                <w:lang w:eastAsia="ja-JP"/>
              </w:rPr>
              <w:t>15</w:t>
            </w:r>
          </w:p>
        </w:tc>
        <w:tc>
          <w:tcPr>
            <w:tcW w:w="2760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742E25" w:rsidP="00142B5C">
            <w:pPr>
              <w:rPr>
                <w:sz w:val="22"/>
              </w:rPr>
            </w:pPr>
            <w:r w:rsidRPr="00142B5C">
              <w:rPr>
                <w:sz w:val="22"/>
              </w:rPr>
              <w:t>Initial release</w:t>
            </w:r>
          </w:p>
        </w:tc>
      </w:tr>
      <w:tr w:rsidR="00742E25" w:rsidTr="00142B5C">
        <w:trPr>
          <w:tblCellSpacing w:w="7" w:type="dxa"/>
        </w:trPr>
        <w:tc>
          <w:tcPr>
            <w:tcW w:w="1239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9654A4" w:rsidP="00142B5C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Rev 1.0.1</w:t>
            </w:r>
          </w:p>
        </w:tc>
        <w:tc>
          <w:tcPr>
            <w:tcW w:w="971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9654A4" w:rsidP="009654A4">
            <w:pPr>
              <w:rPr>
                <w:sz w:val="22"/>
              </w:rPr>
            </w:pPr>
            <w:r>
              <w:rPr>
                <w:rFonts w:hint="eastAsia"/>
                <w:sz w:val="22"/>
                <w:lang w:eastAsia="ja-JP"/>
              </w:rPr>
              <w:t>12</w:t>
            </w:r>
            <w:r w:rsidRPr="00142B5C">
              <w:rPr>
                <w:sz w:val="22"/>
              </w:rPr>
              <w:t>/</w:t>
            </w:r>
            <w:r>
              <w:rPr>
                <w:rFonts w:hint="eastAsia"/>
                <w:sz w:val="22"/>
                <w:lang w:eastAsia="ja-JP"/>
              </w:rPr>
              <w:t>09</w:t>
            </w:r>
            <w:r w:rsidRPr="00142B5C">
              <w:rPr>
                <w:sz w:val="22"/>
              </w:rPr>
              <w:t>/</w:t>
            </w:r>
            <w:r>
              <w:rPr>
                <w:rFonts w:hint="eastAsia"/>
                <w:sz w:val="22"/>
                <w:lang w:eastAsia="ja-JP"/>
              </w:rPr>
              <w:t>15</w:t>
            </w:r>
          </w:p>
        </w:tc>
        <w:tc>
          <w:tcPr>
            <w:tcW w:w="2760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42E25" w:rsidRPr="00142B5C" w:rsidRDefault="00E04E9F" w:rsidP="00142B5C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Add log server start/stop</w:t>
            </w:r>
          </w:p>
        </w:tc>
      </w:tr>
      <w:tr w:rsidR="00A94252" w:rsidTr="00142B5C">
        <w:trPr>
          <w:tblCellSpacing w:w="7" w:type="dxa"/>
        </w:trPr>
        <w:tc>
          <w:tcPr>
            <w:tcW w:w="1239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A94252" w:rsidRPr="00142B5C" w:rsidRDefault="00A94252" w:rsidP="00A94252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Rev 1.0.2</w:t>
            </w:r>
          </w:p>
        </w:tc>
        <w:tc>
          <w:tcPr>
            <w:tcW w:w="971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A94252" w:rsidRPr="00142B5C" w:rsidRDefault="00A94252" w:rsidP="007B0AB1">
            <w:pPr>
              <w:rPr>
                <w:sz w:val="22"/>
              </w:rPr>
            </w:pPr>
            <w:r>
              <w:rPr>
                <w:rFonts w:hint="eastAsia"/>
                <w:sz w:val="22"/>
                <w:lang w:eastAsia="ja-JP"/>
              </w:rPr>
              <w:t>0</w:t>
            </w:r>
            <w:r w:rsidR="007B0AB1">
              <w:rPr>
                <w:rFonts w:hint="eastAsia"/>
                <w:sz w:val="22"/>
                <w:lang w:eastAsia="ja-JP"/>
              </w:rPr>
              <w:t>5</w:t>
            </w:r>
            <w:r w:rsidRPr="00142B5C">
              <w:rPr>
                <w:sz w:val="22"/>
              </w:rPr>
              <w:t>/</w:t>
            </w:r>
            <w:r w:rsidR="007B0AB1">
              <w:rPr>
                <w:rFonts w:hint="eastAsia"/>
                <w:sz w:val="22"/>
                <w:lang w:eastAsia="ja-JP"/>
              </w:rPr>
              <w:t>0</w:t>
            </w:r>
            <w:r>
              <w:rPr>
                <w:rFonts w:hint="eastAsia"/>
                <w:sz w:val="22"/>
                <w:lang w:eastAsia="ja-JP"/>
              </w:rPr>
              <w:t>9</w:t>
            </w:r>
            <w:r w:rsidRPr="00142B5C">
              <w:rPr>
                <w:sz w:val="22"/>
              </w:rPr>
              <w:t>/</w:t>
            </w:r>
            <w:r>
              <w:rPr>
                <w:rFonts w:hint="eastAsia"/>
                <w:sz w:val="22"/>
                <w:lang w:eastAsia="ja-JP"/>
              </w:rPr>
              <w:t>16</w:t>
            </w:r>
          </w:p>
        </w:tc>
        <w:tc>
          <w:tcPr>
            <w:tcW w:w="2760" w:type="pct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A94252" w:rsidRPr="00142B5C" w:rsidRDefault="00B60889" w:rsidP="00B60889">
            <w:pPr>
              <w:rPr>
                <w:sz w:val="22"/>
                <w:lang w:eastAsia="ja-JP"/>
              </w:rPr>
            </w:pPr>
            <w:r>
              <w:rPr>
                <w:rFonts w:hint="eastAsia"/>
                <w:sz w:val="22"/>
                <w:lang w:eastAsia="ja-JP"/>
              </w:rPr>
              <w:t>Add log analyzer</w:t>
            </w:r>
            <w:r w:rsidR="00245885">
              <w:rPr>
                <w:rFonts w:hint="eastAsia"/>
                <w:sz w:val="22"/>
                <w:lang w:eastAsia="ja-JP"/>
              </w:rPr>
              <w:t>, update to 1.4.2</w:t>
            </w:r>
          </w:p>
        </w:tc>
      </w:tr>
    </w:tbl>
    <w:p w:rsidR="00742E25" w:rsidRDefault="00742E25" w:rsidP="002304BB"/>
    <w:p w:rsidR="00742E25" w:rsidRDefault="00742E25" w:rsidP="00F77EAF">
      <w:pPr>
        <w:pStyle w:val="Body"/>
      </w:pPr>
    </w:p>
    <w:p w:rsidR="00742E25" w:rsidRPr="00F77EAF" w:rsidRDefault="00742E25" w:rsidP="00F77EAF">
      <w:pPr>
        <w:pStyle w:val="Body"/>
      </w:pPr>
    </w:p>
    <w:p w:rsidR="00742E25" w:rsidRDefault="00742E25" w:rsidP="00F77EAF">
      <w:pPr>
        <w:pStyle w:val="Body"/>
      </w:pPr>
    </w:p>
    <w:p w:rsidR="00742E25" w:rsidRPr="00F77EAF" w:rsidRDefault="00742E25" w:rsidP="00F77EAF">
      <w:pPr>
        <w:pStyle w:val="Body"/>
        <w:sectPr w:rsidR="00742E25" w:rsidRPr="00F77EAF" w:rsidSect="006E0B32">
          <w:headerReference w:type="default" r:id="rId14"/>
          <w:footerReference w:type="default" r:id="rId15"/>
          <w:pgSz w:w="12240" w:h="15840" w:code="1"/>
          <w:pgMar w:top="1440" w:right="1440" w:bottom="1440" w:left="1440" w:header="720" w:footer="720" w:gutter="0"/>
          <w:pgNumType w:fmt="lowerRoman" w:start="2"/>
          <w:cols w:space="720"/>
          <w:docGrid w:linePitch="360"/>
        </w:sectPr>
      </w:pPr>
    </w:p>
    <w:p w:rsidR="00742E25" w:rsidRDefault="00742E25" w:rsidP="0086371E">
      <w:pPr>
        <w:pStyle w:val="NonTOC"/>
        <w:jc w:val="center"/>
        <w:rPr>
          <w:rFonts w:ascii="Arial" w:hAnsi="Arial" w:cs="Arial"/>
        </w:rPr>
      </w:pPr>
      <w:r w:rsidRPr="001C0538">
        <w:rPr>
          <w:rFonts w:ascii="Arial" w:hAnsi="Arial" w:cs="Arial"/>
        </w:rPr>
        <w:lastRenderedPageBreak/>
        <w:t>Table of Contents</w:t>
      </w:r>
    </w:p>
    <w:p w:rsidR="00CE2059" w:rsidRPr="001C0538" w:rsidRDefault="00CE2059" w:rsidP="0086371E">
      <w:pPr>
        <w:pStyle w:val="NonTOC"/>
        <w:jc w:val="center"/>
        <w:rPr>
          <w:rFonts w:ascii="Arial" w:hAnsi="Arial" w:cs="Arial"/>
        </w:rPr>
      </w:pPr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r w:rsidRPr="006561DC">
        <w:rPr>
          <w:rFonts w:cs="Arial"/>
        </w:rPr>
        <w:fldChar w:fldCharType="begin"/>
      </w:r>
      <w:r w:rsidR="00742E25" w:rsidRPr="001C0538">
        <w:rPr>
          <w:rFonts w:cs="Arial"/>
        </w:rPr>
        <w:instrText xml:space="preserve"> TOC \o "1-3" \h \z \u </w:instrText>
      </w:r>
      <w:r w:rsidRPr="006561DC">
        <w:rPr>
          <w:rFonts w:cs="Arial"/>
        </w:rPr>
        <w:fldChar w:fldCharType="separate"/>
      </w:r>
      <w:hyperlink w:anchor="_Toc450553945" w:history="1">
        <w:r w:rsidR="00C813B5" w:rsidRPr="005B1ADB">
          <w:rPr>
            <w:rStyle w:val="aa"/>
            <w:noProof/>
            <w:lang w:eastAsia="ja-JP"/>
          </w:rPr>
          <w:t xml:space="preserve">Section 1: </w:t>
        </w:r>
        <w:r w:rsidR="00C813B5" w:rsidRPr="005B1ADB">
          <w:rPr>
            <w:rStyle w:val="aa"/>
            <w:noProof/>
          </w:rPr>
          <w:t>Introduction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46" w:history="1">
        <w:r w:rsidR="00C813B5" w:rsidRPr="005B1ADB">
          <w:rPr>
            <w:rStyle w:val="aa"/>
            <w:noProof/>
            <w:lang w:eastAsia="ja-JP"/>
          </w:rPr>
          <w:t>Purpose and Scope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47" w:history="1">
        <w:r w:rsidR="00C813B5" w:rsidRPr="005B1ADB">
          <w:rPr>
            <w:rStyle w:val="aa"/>
            <w:noProof/>
            <w:lang w:eastAsia="ja-JP"/>
          </w:rPr>
          <w:t>Glossary of Terms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48" w:history="1">
        <w:r w:rsidR="00C813B5" w:rsidRPr="005B1ADB">
          <w:rPr>
            <w:rStyle w:val="aa"/>
            <w:noProof/>
            <w:lang w:eastAsia="ja-JP"/>
          </w:rPr>
          <w:t>System overview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49" w:history="1">
        <w:r w:rsidR="00C813B5" w:rsidRPr="005B1ADB">
          <w:rPr>
            <w:rStyle w:val="aa"/>
            <w:rFonts w:cs="Arial"/>
            <w:noProof/>
            <w:lang w:eastAsia="ja-JP"/>
          </w:rPr>
          <w:t>Section 2: Getting started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0" w:history="1">
        <w:r w:rsidR="00C813B5" w:rsidRPr="005B1ADB">
          <w:rPr>
            <w:rStyle w:val="aa"/>
            <w:noProof/>
            <w:lang w:eastAsia="ja-JP"/>
          </w:rPr>
          <w:t>Installation of Tool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1" w:history="1">
        <w:r w:rsidR="00C813B5" w:rsidRPr="005B1ADB">
          <w:rPr>
            <w:rStyle w:val="aa"/>
            <w:noProof/>
            <w:lang w:eastAsia="ja-JP"/>
          </w:rPr>
          <w:t>Installation of wireshark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2" w:history="1">
        <w:r w:rsidR="00C813B5" w:rsidRPr="005B1ADB">
          <w:rPr>
            <w:rStyle w:val="aa"/>
            <w:noProof/>
            <w:lang w:eastAsia="ja-JP"/>
          </w:rPr>
          <w:t>Installation of Microsoft .NET Framework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3" w:history="1">
        <w:r w:rsidR="00C813B5" w:rsidRPr="005B1ADB">
          <w:rPr>
            <w:rStyle w:val="aa"/>
            <w:noProof/>
            <w:lang w:eastAsia="ja-JP"/>
          </w:rPr>
          <w:t>Firewall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4" w:history="1">
        <w:r w:rsidR="00C813B5" w:rsidRPr="005B1ADB">
          <w:rPr>
            <w:rStyle w:val="aa"/>
            <w:rFonts w:cs="Arial"/>
            <w:noProof/>
            <w:lang w:eastAsia="ja-JP"/>
          </w:rPr>
          <w:t>Section 3: Main User interface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5" w:history="1">
        <w:r w:rsidR="00C813B5" w:rsidRPr="005B1ADB">
          <w:rPr>
            <w:rStyle w:val="aa"/>
            <w:noProof/>
            <w:lang w:eastAsia="ja-JP"/>
          </w:rPr>
          <w:t xml:space="preserve">Main </w:t>
        </w:r>
        <w:r w:rsidR="00C813B5" w:rsidRPr="005B1ADB">
          <w:rPr>
            <w:rStyle w:val="aa"/>
            <w:noProof/>
          </w:rPr>
          <w:t>Tracer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6" w:history="1">
        <w:r w:rsidR="00C813B5" w:rsidRPr="005B1ADB">
          <w:rPr>
            <w:rStyle w:val="aa"/>
            <w:noProof/>
            <w:lang w:eastAsia="ja-JP"/>
          </w:rPr>
          <w:t>Toolbar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7" w:history="1">
        <w:r w:rsidR="00C813B5" w:rsidRPr="005B1ADB">
          <w:rPr>
            <w:rStyle w:val="aa"/>
            <w:noProof/>
          </w:rPr>
          <w:t>File open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8" w:history="1">
        <w:r w:rsidR="00C813B5" w:rsidRPr="005B1ADB">
          <w:rPr>
            <w:rStyle w:val="aa"/>
            <w:noProof/>
            <w:lang w:eastAsia="ja-JP"/>
          </w:rPr>
          <w:t>Records Clear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59" w:history="1">
        <w:r w:rsidR="00C813B5" w:rsidRPr="005B1ADB">
          <w:rPr>
            <w:rStyle w:val="aa"/>
            <w:noProof/>
          </w:rPr>
          <w:t xml:space="preserve">File </w:t>
        </w:r>
        <w:r w:rsidR="00C813B5" w:rsidRPr="005B1ADB">
          <w:rPr>
            <w:rStyle w:val="aa"/>
            <w:noProof/>
            <w:lang w:eastAsia="ja-JP"/>
          </w:rPr>
          <w:t>Save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0" w:history="1">
        <w:r w:rsidR="00C813B5" w:rsidRPr="005B1ADB">
          <w:rPr>
            <w:rStyle w:val="aa"/>
            <w:noProof/>
          </w:rPr>
          <w:t>F</w:t>
        </w:r>
        <w:r w:rsidR="00C813B5" w:rsidRPr="005B1ADB">
          <w:rPr>
            <w:rStyle w:val="aa"/>
            <w:noProof/>
            <w:lang w:eastAsia="ja-JP"/>
          </w:rPr>
          <w:t>iltering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1" w:history="1">
        <w:r w:rsidR="00C813B5" w:rsidRPr="005B1ADB">
          <w:rPr>
            <w:rStyle w:val="aa"/>
            <w:noProof/>
          </w:rPr>
          <w:t>Search Tool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2" w:history="1">
        <w:r w:rsidR="00C813B5" w:rsidRPr="005B1ADB">
          <w:rPr>
            <w:rStyle w:val="aa"/>
            <w:noProof/>
          </w:rPr>
          <w:t>Excel-like column filtering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3" w:history="1">
        <w:r w:rsidR="00C813B5" w:rsidRPr="005B1ADB">
          <w:rPr>
            <w:rStyle w:val="aa"/>
            <w:noProof/>
          </w:rPr>
          <w:t>Goto line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4" w:history="1">
        <w:r w:rsidR="00C813B5" w:rsidRPr="005B1ADB">
          <w:rPr>
            <w:rStyle w:val="aa"/>
            <w:noProof/>
          </w:rPr>
          <w:t>Line Mark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5" w:history="1">
        <w:r w:rsidR="00C813B5" w:rsidRPr="005B1ADB">
          <w:rPr>
            <w:rStyle w:val="aa"/>
            <w:noProof/>
          </w:rPr>
          <w:t>Main Event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6" w:history="1">
        <w:r w:rsidR="00C813B5" w:rsidRPr="005B1ADB">
          <w:rPr>
            <w:rStyle w:val="aa"/>
            <w:noProof/>
          </w:rPr>
          <w:t>Main Event filter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7" w:history="1">
        <w:r w:rsidR="00C813B5" w:rsidRPr="005B1ADB">
          <w:rPr>
            <w:rStyle w:val="aa"/>
            <w:noProof/>
          </w:rPr>
          <w:t>Main Event M</w:t>
        </w:r>
        <w:r w:rsidR="00C813B5" w:rsidRPr="005B1ADB">
          <w:rPr>
            <w:rStyle w:val="aa"/>
            <w:noProof/>
            <w:lang w:eastAsia="ja-JP"/>
          </w:rPr>
          <w:t>essage</w:t>
        </w:r>
        <w:r w:rsidR="00C813B5" w:rsidRPr="005B1ADB">
          <w:rPr>
            <w:rStyle w:val="aa"/>
            <w:noProof/>
          </w:rPr>
          <w:t xml:space="preserve"> list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8" w:history="1">
        <w:r w:rsidR="00C813B5" w:rsidRPr="005B1ADB">
          <w:rPr>
            <w:rStyle w:val="aa"/>
            <w:noProof/>
          </w:rPr>
          <w:t>UE specific M</w:t>
        </w:r>
        <w:r w:rsidR="00C813B5" w:rsidRPr="005B1ADB">
          <w:rPr>
            <w:rStyle w:val="aa"/>
            <w:noProof/>
            <w:lang w:eastAsia="ja-JP"/>
          </w:rPr>
          <w:t>essage</w:t>
        </w:r>
        <w:r w:rsidR="00C813B5" w:rsidRPr="005B1ADB">
          <w:rPr>
            <w:rStyle w:val="aa"/>
            <w:noProof/>
          </w:rPr>
          <w:t xml:space="preserve"> list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69" w:history="1">
        <w:r w:rsidR="00C813B5" w:rsidRPr="005B1ADB">
          <w:rPr>
            <w:rStyle w:val="aa"/>
            <w:noProof/>
          </w:rPr>
          <w:t>Struct description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0" w:history="1">
        <w:r w:rsidR="00C813B5" w:rsidRPr="005B1ADB">
          <w:rPr>
            <w:rStyle w:val="aa"/>
            <w:noProof/>
          </w:rPr>
          <w:t>Tree view of Message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1" w:history="1">
        <w:r w:rsidR="00C813B5" w:rsidRPr="005B1ADB">
          <w:rPr>
            <w:rStyle w:val="aa"/>
            <w:noProof/>
          </w:rPr>
          <w:t>S1/X2/NAS Message decoder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2" w:history="1">
        <w:r w:rsidR="00C813B5" w:rsidRPr="005B1ADB">
          <w:rPr>
            <w:rStyle w:val="aa"/>
            <w:noProof/>
            <w:lang w:eastAsia="ja-JP"/>
          </w:rPr>
          <w:t>User Graph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3" w:history="1">
        <w:r w:rsidR="00C813B5" w:rsidRPr="005B1ADB">
          <w:rPr>
            <w:rStyle w:val="aa"/>
            <w:rFonts w:cs="Arial"/>
            <w:noProof/>
            <w:lang w:eastAsia="ja-JP"/>
          </w:rPr>
          <w:t>Section 4: Log server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4" w:history="1">
        <w:r w:rsidR="00C813B5" w:rsidRPr="005B1ADB">
          <w:rPr>
            <w:rStyle w:val="aa"/>
            <w:noProof/>
          </w:rPr>
          <w:t>Functions of log</w:t>
        </w:r>
        <w:r w:rsidR="00C813B5" w:rsidRPr="005B1ADB">
          <w:rPr>
            <w:rStyle w:val="aa"/>
            <w:noProof/>
            <w:lang w:eastAsia="ja-JP"/>
          </w:rPr>
          <w:t xml:space="preserve"> </w:t>
        </w:r>
        <w:r w:rsidR="00C813B5" w:rsidRPr="005B1ADB">
          <w:rPr>
            <w:rStyle w:val="aa"/>
            <w:noProof/>
          </w:rPr>
          <w:t>server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5" w:history="1">
        <w:r w:rsidR="00C813B5" w:rsidRPr="005B1ADB">
          <w:rPr>
            <w:rStyle w:val="aa"/>
            <w:noProof/>
            <w:lang w:eastAsia="ja-JP"/>
          </w:rPr>
          <w:t>Start/Stop log server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6" w:history="1">
        <w:r w:rsidR="00C813B5" w:rsidRPr="005B1ADB">
          <w:rPr>
            <w:rStyle w:val="aa"/>
            <w:noProof/>
            <w:lang w:eastAsia="ja-JP"/>
          </w:rPr>
          <w:t>Options of the log server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7" w:history="1">
        <w:r w:rsidR="00C813B5" w:rsidRPr="005B1ADB">
          <w:rPr>
            <w:rStyle w:val="aa"/>
            <w:noProof/>
          </w:rPr>
          <w:t>Configuration of the board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8" w:history="1">
        <w:r w:rsidR="00C813B5" w:rsidRPr="005B1ADB">
          <w:rPr>
            <w:rStyle w:val="aa"/>
            <w:noProof/>
          </w:rPr>
          <w:t>Priority between ePerview and log</w:t>
        </w:r>
        <w:r w:rsidR="00C813B5" w:rsidRPr="005B1ADB">
          <w:rPr>
            <w:rStyle w:val="aa"/>
            <w:noProof/>
            <w:lang w:eastAsia="ja-JP"/>
          </w:rPr>
          <w:t xml:space="preserve"> </w:t>
        </w:r>
        <w:r w:rsidR="00C813B5" w:rsidRPr="005B1ADB">
          <w:rPr>
            <w:rStyle w:val="aa"/>
            <w:noProof/>
          </w:rPr>
          <w:t>server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79" w:history="1">
        <w:r w:rsidR="00C813B5" w:rsidRPr="005B1ADB">
          <w:rPr>
            <w:rStyle w:val="aa"/>
            <w:noProof/>
            <w:lang w:eastAsia="ja-JP"/>
          </w:rPr>
          <w:t>Open dump log file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0" w:history="1">
        <w:r w:rsidR="00C813B5" w:rsidRPr="005B1ADB">
          <w:rPr>
            <w:rStyle w:val="aa"/>
            <w:noProof/>
            <w:lang w:eastAsia="ja-JP"/>
          </w:rPr>
          <w:t>Online filter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1" w:history="1">
        <w:r w:rsidR="00C813B5" w:rsidRPr="005B1ADB">
          <w:rPr>
            <w:rStyle w:val="aa"/>
            <w:rFonts w:cs="Arial"/>
            <w:noProof/>
            <w:lang w:eastAsia="ja-JP"/>
          </w:rPr>
          <w:t>Section 5: Cell status display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2" w:history="1">
        <w:r w:rsidR="00C813B5" w:rsidRPr="005B1ADB">
          <w:rPr>
            <w:rStyle w:val="aa"/>
            <w:rFonts w:cs="Arial"/>
            <w:noProof/>
            <w:lang w:eastAsia="ja-JP"/>
          </w:rPr>
          <w:t>Section 6: PM report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3" w:history="1">
        <w:r w:rsidR="00C813B5" w:rsidRPr="005B1ADB">
          <w:rPr>
            <w:rStyle w:val="aa"/>
            <w:rFonts w:cs="Arial"/>
            <w:noProof/>
            <w:lang w:eastAsia="ja-JP"/>
          </w:rPr>
          <w:t>Section 7: KPI analyze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4" w:history="1">
        <w:r w:rsidR="00C813B5" w:rsidRPr="005B1ADB">
          <w:rPr>
            <w:rStyle w:val="aa"/>
            <w:noProof/>
          </w:rPr>
          <w:t xml:space="preserve">Functions of </w:t>
        </w:r>
        <w:r w:rsidR="00C813B5" w:rsidRPr="005B1ADB">
          <w:rPr>
            <w:rStyle w:val="aa"/>
            <w:noProof/>
            <w:lang w:eastAsia="ja-JP"/>
          </w:rPr>
          <w:t>KPI analyze module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5" w:history="1">
        <w:r w:rsidR="00C813B5" w:rsidRPr="005B1ADB">
          <w:rPr>
            <w:rStyle w:val="aa"/>
            <w:noProof/>
            <w:lang w:eastAsia="ja-JP"/>
          </w:rPr>
          <w:t>KPI template management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6" w:history="1">
        <w:r w:rsidR="00C813B5" w:rsidRPr="005B1ADB">
          <w:rPr>
            <w:rStyle w:val="aa"/>
            <w:noProof/>
            <w:lang w:eastAsia="ja-JP"/>
          </w:rPr>
          <w:t>Check the KPI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7" w:history="1">
        <w:r w:rsidR="00C813B5" w:rsidRPr="005B1ADB">
          <w:rPr>
            <w:rStyle w:val="aa"/>
            <w:noProof/>
            <w:lang w:eastAsia="ja-JP"/>
          </w:rPr>
          <w:t>Management of KPI test results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10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8" w:history="1">
        <w:r w:rsidR="00C813B5" w:rsidRPr="005B1ADB">
          <w:rPr>
            <w:rStyle w:val="aa"/>
            <w:rFonts w:cs="Arial"/>
            <w:noProof/>
            <w:lang w:eastAsia="ja-JP"/>
          </w:rPr>
          <w:t>Section 8: Log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89" w:history="1">
        <w:r w:rsidR="00C813B5" w:rsidRPr="005B1ADB">
          <w:rPr>
            <w:rStyle w:val="aa"/>
            <w:noProof/>
          </w:rPr>
          <w:t xml:space="preserve">Functions of </w:t>
        </w:r>
        <w:r w:rsidR="00C813B5" w:rsidRPr="005B1ADB">
          <w:rPr>
            <w:rStyle w:val="aa"/>
            <w:noProof/>
            <w:lang w:eastAsia="ja-JP"/>
          </w:rPr>
          <w:t>Log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0" w:history="1">
        <w:r w:rsidR="00C813B5" w:rsidRPr="005B1ADB">
          <w:rPr>
            <w:rStyle w:val="aa"/>
            <w:noProof/>
            <w:lang w:eastAsia="ja-JP"/>
          </w:rPr>
          <w:t>Configuration of</w:t>
        </w:r>
        <w:r w:rsidR="00C813B5" w:rsidRPr="005B1ADB">
          <w:rPr>
            <w:rStyle w:val="aa"/>
            <w:noProof/>
          </w:rPr>
          <w:t xml:space="preserve"> </w:t>
        </w:r>
        <w:r w:rsidR="00C813B5" w:rsidRPr="005B1ADB">
          <w:rPr>
            <w:rStyle w:val="aa"/>
            <w:noProof/>
            <w:lang w:eastAsia="ja-JP"/>
          </w:rPr>
          <w:t>Log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1" w:history="1">
        <w:r w:rsidR="00C813B5" w:rsidRPr="005B1ADB">
          <w:rPr>
            <w:rStyle w:val="aa"/>
            <w:noProof/>
            <w:lang w:eastAsia="ja-JP"/>
          </w:rPr>
          <w:t>L2 Measurement configuration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3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2" w:history="1">
        <w:r w:rsidR="00C813B5" w:rsidRPr="005B1ADB">
          <w:rPr>
            <w:rStyle w:val="aa"/>
            <w:noProof/>
            <w:lang w:eastAsia="ja-JP"/>
          </w:rPr>
          <w:t>Counter Measurement configuration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3" w:history="1">
        <w:r w:rsidR="00C813B5" w:rsidRPr="005B1ADB">
          <w:rPr>
            <w:rStyle w:val="aa"/>
            <w:noProof/>
            <w:lang w:eastAsia="ja-JP"/>
          </w:rPr>
          <w:t>Report generation of</w:t>
        </w:r>
        <w:r w:rsidR="00C813B5" w:rsidRPr="005B1ADB">
          <w:rPr>
            <w:rStyle w:val="aa"/>
            <w:noProof/>
          </w:rPr>
          <w:t xml:space="preserve"> </w:t>
        </w:r>
        <w:r w:rsidR="00C813B5" w:rsidRPr="005B1ADB">
          <w:rPr>
            <w:rStyle w:val="aa"/>
            <w:noProof/>
            <w:lang w:eastAsia="ja-JP"/>
          </w:rPr>
          <w:t>Log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4" w:history="1">
        <w:r w:rsidR="00C813B5" w:rsidRPr="005B1ADB">
          <w:rPr>
            <w:rStyle w:val="aa"/>
            <w:noProof/>
            <w:lang w:eastAsia="ja-JP"/>
          </w:rPr>
          <w:t>Online control of the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2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zh-CN"/>
        </w:rPr>
      </w:pPr>
      <w:hyperlink w:anchor="_Toc450553995" w:history="1">
        <w:r w:rsidR="00C813B5" w:rsidRPr="005B1ADB">
          <w:rPr>
            <w:rStyle w:val="aa"/>
            <w:noProof/>
            <w:lang w:eastAsia="ja-JP"/>
          </w:rPr>
          <w:t>Offline control of the analyzer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CE2059" w:rsidRDefault="006561DC" w:rsidP="0054115A">
      <w:pPr>
        <w:pStyle w:val="NonTOC"/>
        <w:jc w:val="center"/>
        <w:rPr>
          <w:rFonts w:ascii="Arial" w:hAnsi="Arial" w:cs="Arial"/>
        </w:rPr>
      </w:pPr>
      <w:r w:rsidRPr="001C0538">
        <w:rPr>
          <w:rFonts w:ascii="Arial" w:hAnsi="Arial" w:cs="Arial"/>
        </w:rPr>
        <w:fldChar w:fldCharType="end"/>
      </w:r>
    </w:p>
    <w:p w:rsidR="00742E25" w:rsidRPr="001C0538" w:rsidRDefault="00742E25" w:rsidP="0054115A">
      <w:pPr>
        <w:pStyle w:val="NonTOC"/>
        <w:jc w:val="center"/>
        <w:rPr>
          <w:rFonts w:ascii="Arial" w:hAnsi="Arial" w:cs="Arial"/>
        </w:rPr>
      </w:pPr>
      <w:r w:rsidRPr="001C0538">
        <w:rPr>
          <w:rFonts w:ascii="Arial" w:hAnsi="Arial" w:cs="Arial"/>
        </w:rPr>
        <w:t>List of Tables</w:t>
      </w:r>
      <w:bookmarkStart w:id="0" w:name="_GoBack"/>
      <w:bookmarkEnd w:id="0"/>
    </w:p>
    <w:p w:rsidR="00CE2059" w:rsidRDefault="00CE2059" w:rsidP="004A1C15">
      <w:pPr>
        <w:pStyle w:val="10"/>
        <w:tabs>
          <w:tab w:val="right" w:leader="dot" w:pos="9350"/>
        </w:tabs>
        <w:rPr>
          <w:rFonts w:cs="Arial"/>
          <w:b/>
        </w:rPr>
      </w:pPr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r w:rsidRPr="006561DC">
        <w:rPr>
          <w:rFonts w:cs="Arial"/>
          <w:b/>
          <w:sz w:val="24"/>
          <w:szCs w:val="24"/>
        </w:rPr>
        <w:fldChar w:fldCharType="begin"/>
      </w:r>
      <w:r w:rsidR="00742E25" w:rsidRPr="001C0538">
        <w:rPr>
          <w:rFonts w:cs="Arial"/>
          <w:b/>
        </w:rPr>
        <w:instrText xml:space="preserve"> TOC \h \z \t "Caption_Table" \c </w:instrText>
      </w:r>
      <w:r w:rsidRPr="006561DC">
        <w:rPr>
          <w:rFonts w:cs="Arial"/>
          <w:b/>
          <w:sz w:val="24"/>
          <w:szCs w:val="24"/>
        </w:rPr>
        <w:fldChar w:fldCharType="separate"/>
      </w:r>
      <w:hyperlink w:anchor="_Toc450553996" w:history="1">
        <w:r w:rsidR="00C813B5" w:rsidRPr="002434F3">
          <w:rPr>
            <w:rStyle w:val="aa"/>
            <w:rFonts w:ascii="Arial" w:hAnsi="Arial"/>
            <w:noProof/>
          </w:rPr>
          <w:t>Table 1: Glossary of Terms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3997" w:history="1">
        <w:r w:rsidR="00C813B5" w:rsidRPr="002434F3">
          <w:rPr>
            <w:rStyle w:val="aa"/>
            <w:rFonts w:ascii="Arial" w:hAnsi="Arial"/>
            <w:noProof/>
          </w:rPr>
          <w:t xml:space="preserve">Table </w:t>
        </w:r>
        <w:r w:rsidR="00C813B5" w:rsidRPr="002434F3">
          <w:rPr>
            <w:rStyle w:val="aa"/>
            <w:rFonts w:ascii="Arial" w:hAnsi="Arial"/>
            <w:noProof/>
            <w:lang w:eastAsia="ja-JP"/>
          </w:rPr>
          <w:t>2</w:t>
        </w:r>
        <w:r w:rsidR="00C813B5" w:rsidRPr="002434F3">
          <w:rPr>
            <w:rStyle w:val="aa"/>
            <w:rFonts w:ascii="Arial" w:hAnsi="Arial"/>
            <w:noProof/>
          </w:rPr>
          <w:t xml:space="preserve">: </w:t>
        </w:r>
        <w:r w:rsidR="00C813B5" w:rsidRPr="002434F3">
          <w:rPr>
            <w:rStyle w:val="aa"/>
            <w:rFonts w:ascii="Arial" w:hAnsi="Arial"/>
            <w:noProof/>
            <w:lang w:eastAsia="ja-JP"/>
          </w:rPr>
          <w:t>Parameters for the Tool connection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E2059" w:rsidRDefault="006561DC" w:rsidP="00226128">
      <w:pPr>
        <w:pStyle w:val="NonTOC"/>
        <w:jc w:val="center"/>
        <w:rPr>
          <w:rFonts w:ascii="Arial" w:hAnsi="Arial" w:cs="Arial"/>
          <w:b w:val="0"/>
        </w:rPr>
      </w:pPr>
      <w:r w:rsidRPr="001C0538">
        <w:rPr>
          <w:rFonts w:ascii="Arial" w:hAnsi="Arial" w:cs="Arial"/>
          <w:b w:val="0"/>
        </w:rPr>
        <w:fldChar w:fldCharType="end"/>
      </w:r>
    </w:p>
    <w:p w:rsidR="00CE2059" w:rsidRDefault="00742E25" w:rsidP="00D54C44">
      <w:pPr>
        <w:pStyle w:val="NonTOC"/>
        <w:jc w:val="center"/>
        <w:rPr>
          <w:rFonts w:ascii="Arial" w:hAnsi="Arial" w:cs="Arial"/>
          <w:lang w:eastAsia="ja-JP"/>
        </w:rPr>
      </w:pPr>
      <w:r w:rsidRPr="001C0538">
        <w:rPr>
          <w:rFonts w:ascii="Arial" w:hAnsi="Arial" w:cs="Arial"/>
        </w:rPr>
        <w:t>List of Figures</w:t>
      </w:r>
      <w:r w:rsidR="00D54C44">
        <w:rPr>
          <w:rFonts w:ascii="Arial" w:hAnsi="Arial" w:cs="Arial" w:hint="eastAsia"/>
          <w:lang w:eastAsia="ja-JP"/>
        </w:rPr>
        <w:t xml:space="preserve">  </w:t>
      </w:r>
    </w:p>
    <w:p w:rsidR="00D54C44" w:rsidRPr="001C0538" w:rsidRDefault="00D54C44" w:rsidP="00D54C44">
      <w:pPr>
        <w:pStyle w:val="NonTOC"/>
        <w:jc w:val="center"/>
        <w:rPr>
          <w:rFonts w:ascii="Arial" w:hAnsi="Arial" w:cs="Arial"/>
          <w:lang w:eastAsia="ja-JP"/>
        </w:rPr>
      </w:pPr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r w:rsidRPr="006561DC">
        <w:rPr>
          <w:rFonts w:cs="Arial"/>
          <w:caps w:val="0"/>
        </w:rPr>
        <w:fldChar w:fldCharType="begin"/>
      </w:r>
      <w:r w:rsidR="00096F1C">
        <w:rPr>
          <w:rFonts w:cs="Arial"/>
          <w:caps w:val="0"/>
        </w:rPr>
        <w:instrText xml:space="preserve"> TOC \h \z \c "Figure" </w:instrText>
      </w:r>
      <w:r w:rsidRPr="006561DC">
        <w:rPr>
          <w:rFonts w:cs="Arial"/>
          <w:caps w:val="0"/>
        </w:rPr>
        <w:fldChar w:fldCharType="separate"/>
      </w:r>
      <w:hyperlink w:anchor="_Toc450553998" w:history="1">
        <w:r w:rsidR="00C813B5" w:rsidRPr="002830BC">
          <w:rPr>
            <w:rStyle w:val="aa"/>
            <w:noProof/>
          </w:rPr>
          <w:t>Figure 1: System arch of ePerview log viewer tool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3999" w:history="1">
        <w:r w:rsidR="00C813B5" w:rsidRPr="002830BC">
          <w:rPr>
            <w:rStyle w:val="aa"/>
            <w:noProof/>
          </w:rPr>
          <w:t xml:space="preserve">Figure 2: Soft overview </w:t>
        </w:r>
        <w:r w:rsidR="00C813B5" w:rsidRPr="002830BC">
          <w:rPr>
            <w:rStyle w:val="aa"/>
            <w:noProof/>
            <w:lang w:eastAsia="ja-JP"/>
          </w:rPr>
          <w:t>of the Tool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_Toc450553999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0" w:history="1">
        <w:r w:rsidR="00C813B5" w:rsidRPr="002830BC">
          <w:rPr>
            <w:rStyle w:val="aa"/>
            <w:noProof/>
          </w:rPr>
          <w:t>Figure 3: overview of Log DLL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1" w:history="1">
        <w:r w:rsidR="00C813B5" w:rsidRPr="002830BC">
          <w:rPr>
            <w:rStyle w:val="aa"/>
            <w:noProof/>
          </w:rPr>
          <w:t xml:space="preserve">Figure 4: </w:t>
        </w:r>
        <w:r w:rsidR="00C813B5" w:rsidRPr="002830BC">
          <w:rPr>
            <w:rStyle w:val="aa"/>
            <w:noProof/>
            <w:lang w:eastAsia="ja-JP"/>
          </w:rPr>
          <w:t>firewall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2" w:history="1">
        <w:r w:rsidR="00C813B5" w:rsidRPr="002830BC">
          <w:rPr>
            <w:rStyle w:val="aa"/>
            <w:noProof/>
          </w:rPr>
          <w:t xml:space="preserve">Figure 5: </w:t>
        </w:r>
        <w:r w:rsidR="00C813B5" w:rsidRPr="002830BC">
          <w:rPr>
            <w:rStyle w:val="aa"/>
            <w:noProof/>
            <w:lang w:eastAsia="ja-JP"/>
          </w:rPr>
          <w:t>Main User interface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3" w:history="1">
        <w:r w:rsidR="00C813B5" w:rsidRPr="002830BC">
          <w:rPr>
            <w:rStyle w:val="aa"/>
            <w:noProof/>
          </w:rPr>
          <w:t xml:space="preserve">Figure 6: </w:t>
        </w:r>
        <w:r w:rsidR="00C813B5" w:rsidRPr="002830BC">
          <w:rPr>
            <w:rStyle w:val="aa"/>
            <w:noProof/>
            <w:lang w:eastAsia="ja-JP"/>
          </w:rPr>
          <w:t xml:space="preserve">Filtering </w:t>
        </w:r>
        <w:r w:rsidR="00C813B5" w:rsidRPr="002830BC">
          <w:rPr>
            <w:rStyle w:val="aa"/>
            <w:noProof/>
          </w:rPr>
          <w:t>interface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4" w:history="1">
        <w:r w:rsidR="00C813B5" w:rsidRPr="002830BC">
          <w:rPr>
            <w:rStyle w:val="aa"/>
            <w:noProof/>
          </w:rPr>
          <w:t xml:space="preserve">Figure 7: </w:t>
        </w:r>
        <w:r w:rsidR="00C813B5" w:rsidRPr="002830BC">
          <w:rPr>
            <w:rStyle w:val="aa"/>
            <w:noProof/>
            <w:lang w:eastAsia="ja-JP"/>
          </w:rPr>
          <w:t>simple example of Regex expression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5" w:history="1">
        <w:r w:rsidR="00C813B5" w:rsidRPr="002830BC">
          <w:rPr>
            <w:rStyle w:val="aa"/>
            <w:noProof/>
          </w:rPr>
          <w:t xml:space="preserve">Figure 8: </w:t>
        </w:r>
        <w:r w:rsidR="00C813B5" w:rsidRPr="002830BC">
          <w:rPr>
            <w:rStyle w:val="aa"/>
            <w:noProof/>
            <w:lang w:eastAsia="ja-JP"/>
          </w:rPr>
          <w:t>complex example of Regex expression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6" w:history="1">
        <w:r w:rsidR="00C813B5" w:rsidRPr="002830BC">
          <w:rPr>
            <w:rStyle w:val="aa"/>
            <w:noProof/>
          </w:rPr>
          <w:t xml:space="preserve">Figure 9: </w:t>
        </w:r>
        <w:r w:rsidR="00C813B5" w:rsidRPr="002830BC">
          <w:rPr>
            <w:rStyle w:val="aa"/>
            <w:noProof/>
            <w:lang w:eastAsia="ja-JP"/>
          </w:rPr>
          <w:t>search string from the displayed event name/trace string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7" w:history="1">
        <w:r w:rsidR="00C813B5" w:rsidRPr="002830BC">
          <w:rPr>
            <w:rStyle w:val="aa"/>
            <w:noProof/>
          </w:rPr>
          <w:t xml:space="preserve">Figure 10: </w:t>
        </w:r>
        <w:r w:rsidR="00C813B5" w:rsidRPr="002830BC">
          <w:rPr>
            <w:rStyle w:val="aa"/>
            <w:noProof/>
            <w:lang w:eastAsia="ja-JP"/>
          </w:rPr>
          <w:t>search specific field from message buffer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8" w:history="1">
        <w:r w:rsidR="00C813B5" w:rsidRPr="002830BC">
          <w:rPr>
            <w:rStyle w:val="aa"/>
            <w:noProof/>
          </w:rPr>
          <w:t xml:space="preserve">Figure 11: </w:t>
        </w:r>
        <w:r w:rsidR="00C813B5" w:rsidRPr="002830BC">
          <w:rPr>
            <w:rStyle w:val="aa"/>
            <w:noProof/>
            <w:lang w:eastAsia="ja-JP"/>
          </w:rPr>
          <w:t xml:space="preserve"> column and message filtering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09" w:history="1">
        <w:r w:rsidR="00C813B5" w:rsidRPr="002830BC">
          <w:rPr>
            <w:rStyle w:val="aa"/>
            <w:noProof/>
          </w:rPr>
          <w:t>Figure 12: Struct Description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0" w:history="1">
        <w:r w:rsidR="00C813B5" w:rsidRPr="002830BC">
          <w:rPr>
            <w:rStyle w:val="aa"/>
            <w:noProof/>
          </w:rPr>
          <w:t>Figure 13: User Graph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1" w:history="1">
        <w:r w:rsidR="00C813B5" w:rsidRPr="002830BC">
          <w:rPr>
            <w:rStyle w:val="aa"/>
            <w:noProof/>
          </w:rPr>
          <w:t>Figure 14: Log server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2" w:history="1">
        <w:r w:rsidR="00C813B5" w:rsidRPr="002830BC">
          <w:rPr>
            <w:rStyle w:val="aa"/>
            <w:noProof/>
          </w:rPr>
          <w:t>Figure 15: Online filter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3" w:history="1">
        <w:r w:rsidR="00C813B5" w:rsidRPr="002830BC">
          <w:rPr>
            <w:rStyle w:val="aa"/>
            <w:noProof/>
          </w:rPr>
          <w:t>Figure 16: Save the default filter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4" w:history="1">
        <w:r w:rsidR="00C813B5" w:rsidRPr="002830BC">
          <w:rPr>
            <w:rStyle w:val="aa"/>
            <w:noProof/>
          </w:rPr>
          <w:t>Figure 17: Cell status display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5" w:history="1">
        <w:r w:rsidR="00C813B5" w:rsidRPr="002830BC">
          <w:rPr>
            <w:rStyle w:val="aa"/>
            <w:noProof/>
          </w:rPr>
          <w:t>Figure 18: graph display of multi fields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6" w:history="1">
        <w:r w:rsidR="00C813B5" w:rsidRPr="002830BC">
          <w:rPr>
            <w:rStyle w:val="aa"/>
            <w:noProof/>
          </w:rPr>
          <w:t>Figure 19: PM report analyze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7" w:history="1">
        <w:r w:rsidR="00C813B5" w:rsidRPr="002830BC">
          <w:rPr>
            <w:rStyle w:val="aa"/>
            <w:noProof/>
          </w:rPr>
          <w:t>Figure 20: KPI template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8" w:history="1">
        <w:r w:rsidR="00C813B5" w:rsidRPr="002830BC">
          <w:rPr>
            <w:rStyle w:val="aa"/>
            <w:noProof/>
          </w:rPr>
          <w:t>Figure 21: Open template file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19" w:history="1">
        <w:r w:rsidR="00C813B5" w:rsidRPr="002830BC">
          <w:rPr>
            <w:rStyle w:val="aa"/>
            <w:noProof/>
          </w:rPr>
          <w:t>Figure 22: Add a KPI item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0" w:history="1">
        <w:r w:rsidR="00C813B5" w:rsidRPr="002830BC">
          <w:rPr>
            <w:rStyle w:val="aa"/>
            <w:noProof/>
          </w:rPr>
          <w:t>Figure 23: Result of the KPI check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1" w:history="1">
        <w:r w:rsidR="00C813B5" w:rsidRPr="002830BC">
          <w:rPr>
            <w:rStyle w:val="aa"/>
            <w:noProof/>
          </w:rPr>
          <w:t>Figure 24</w:t>
        </w:r>
        <w:r w:rsidR="00C813B5" w:rsidRPr="002830BC">
          <w:rPr>
            <w:rStyle w:val="aa"/>
            <w:noProof/>
            <w:lang w:eastAsia="ja-JP"/>
          </w:rPr>
          <w:t xml:space="preserve">: Batch add </w:t>
        </w:r>
        <w:r w:rsidR="00C813B5" w:rsidRPr="002830BC">
          <w:rPr>
            <w:rStyle w:val="aa"/>
            <w:noProof/>
          </w:rPr>
          <w:t>item</w:t>
        </w:r>
        <w:r w:rsidR="00C813B5" w:rsidRPr="002830BC">
          <w:rPr>
            <w:rStyle w:val="aa"/>
            <w:noProof/>
            <w:lang w:eastAsia="ja-JP"/>
          </w:rPr>
          <w:t>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2" w:history="1">
        <w:r w:rsidR="00C813B5" w:rsidRPr="002830BC">
          <w:rPr>
            <w:rStyle w:val="aa"/>
            <w:noProof/>
          </w:rPr>
          <w:t>Figure 25</w:t>
        </w:r>
        <w:r w:rsidR="00C813B5" w:rsidRPr="002830BC">
          <w:rPr>
            <w:rStyle w:val="aa"/>
            <w:noProof/>
            <w:lang w:eastAsia="ja-JP"/>
          </w:rPr>
          <w:t>: Log folder example for batch process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3" w:history="1">
        <w:r w:rsidR="00C813B5" w:rsidRPr="002830BC">
          <w:rPr>
            <w:rStyle w:val="aa"/>
            <w:noProof/>
          </w:rPr>
          <w:t xml:space="preserve">Figure 26: </w:t>
        </w:r>
        <w:r w:rsidR="00C813B5" w:rsidRPr="002830BC">
          <w:rPr>
            <w:rStyle w:val="aa"/>
            <w:noProof/>
            <w:lang w:eastAsia="ja-JP"/>
          </w:rPr>
          <w:t>KPI result management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4" w:history="1">
        <w:r w:rsidR="00C813B5" w:rsidRPr="002830BC">
          <w:rPr>
            <w:rStyle w:val="aa"/>
            <w:noProof/>
          </w:rPr>
          <w:t>Figure 27</w:t>
        </w:r>
        <w:r w:rsidR="00C813B5" w:rsidRPr="002830BC">
          <w:rPr>
            <w:rStyle w:val="aa"/>
            <w:noProof/>
            <w:lang w:eastAsia="ja-JP"/>
          </w:rPr>
          <w:t>: Kpi result summary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5" w:history="1">
        <w:r w:rsidR="00C813B5" w:rsidRPr="002830BC">
          <w:rPr>
            <w:rStyle w:val="aa"/>
            <w:noProof/>
          </w:rPr>
          <w:t>Figure 28</w:t>
        </w:r>
        <w:r w:rsidR="00C813B5" w:rsidRPr="002830BC">
          <w:rPr>
            <w:rStyle w:val="aa"/>
            <w:noProof/>
            <w:lang w:eastAsia="ja-JP"/>
          </w:rPr>
          <w:t>:L2 measurement configuration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6" w:history="1">
        <w:r w:rsidR="00C813B5" w:rsidRPr="002830BC">
          <w:rPr>
            <w:rStyle w:val="aa"/>
            <w:noProof/>
          </w:rPr>
          <w:t>Figure 29</w:t>
        </w:r>
        <w:r w:rsidR="00C813B5" w:rsidRPr="002830BC">
          <w:rPr>
            <w:rStyle w:val="aa"/>
            <w:noProof/>
            <w:lang w:eastAsia="ja-JP"/>
          </w:rPr>
          <w:t>: String type counter configuration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7" w:history="1">
        <w:r w:rsidR="00C813B5" w:rsidRPr="002830BC">
          <w:rPr>
            <w:rStyle w:val="aa"/>
            <w:noProof/>
          </w:rPr>
          <w:t>Figure 30</w:t>
        </w:r>
        <w:r w:rsidR="00C813B5" w:rsidRPr="002830BC">
          <w:rPr>
            <w:rStyle w:val="aa"/>
            <w:noProof/>
            <w:lang w:eastAsia="ja-JP"/>
          </w:rPr>
          <w:t>: Event type counter configuration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8" w:history="1">
        <w:r w:rsidR="00C813B5" w:rsidRPr="002830BC">
          <w:rPr>
            <w:rStyle w:val="aa"/>
            <w:noProof/>
          </w:rPr>
          <w:t>Figure 31</w:t>
        </w:r>
        <w:r w:rsidR="00C813B5" w:rsidRPr="002830BC">
          <w:rPr>
            <w:rStyle w:val="aa"/>
            <w:noProof/>
            <w:lang w:eastAsia="ja-JP"/>
          </w:rPr>
          <w:t>: Sequence type counter configuration example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29" w:history="1">
        <w:r w:rsidR="00C813B5" w:rsidRPr="002830BC">
          <w:rPr>
            <w:rStyle w:val="aa"/>
            <w:noProof/>
          </w:rPr>
          <w:t>Figure 32</w:t>
        </w:r>
        <w:r w:rsidR="00C813B5" w:rsidRPr="002830BC">
          <w:rPr>
            <w:rStyle w:val="aa"/>
            <w:noProof/>
            <w:lang w:eastAsia="ja-JP"/>
          </w:rPr>
          <w:t>: Format example of report file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30" w:history="1">
        <w:r w:rsidR="00C813B5" w:rsidRPr="002830BC">
          <w:rPr>
            <w:rStyle w:val="aa"/>
            <w:noProof/>
          </w:rPr>
          <w:t>Figure 33</w:t>
        </w:r>
        <w:r w:rsidR="00C813B5" w:rsidRPr="002830BC">
          <w:rPr>
            <w:rStyle w:val="aa"/>
            <w:noProof/>
            <w:lang w:eastAsia="ja-JP"/>
          </w:rPr>
          <w:t>: Online server setting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31" w:history="1">
        <w:r w:rsidR="00C813B5" w:rsidRPr="002830BC">
          <w:rPr>
            <w:rStyle w:val="aa"/>
            <w:noProof/>
          </w:rPr>
          <w:t>Figure 34</w:t>
        </w:r>
        <w:r w:rsidR="00C813B5" w:rsidRPr="002830BC">
          <w:rPr>
            <w:rStyle w:val="aa"/>
            <w:noProof/>
            <w:lang w:eastAsia="ja-JP"/>
          </w:rPr>
          <w:t>: Offline analyzer window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C813B5" w:rsidRDefault="006561DC">
      <w:pPr>
        <w:pStyle w:val="affc"/>
        <w:tabs>
          <w:tab w:val="right" w:leader="dot" w:pos="9350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  <w:lang w:eastAsia="zh-CN"/>
        </w:rPr>
      </w:pPr>
      <w:hyperlink w:anchor="_Toc450554032" w:history="1">
        <w:r w:rsidR="00C813B5" w:rsidRPr="002830BC">
          <w:rPr>
            <w:rStyle w:val="aa"/>
            <w:noProof/>
          </w:rPr>
          <w:t>Figure 35</w:t>
        </w:r>
        <w:r w:rsidR="00C813B5" w:rsidRPr="002830BC">
          <w:rPr>
            <w:rStyle w:val="aa"/>
            <w:noProof/>
            <w:lang w:eastAsia="ja-JP"/>
          </w:rPr>
          <w:t>: Jump to the record</w:t>
        </w:r>
        <w:r w:rsidR="00C813B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813B5">
          <w:rPr>
            <w:noProof/>
            <w:webHidden/>
          </w:rPr>
          <w:instrText xml:space="preserve"> PAGEREF _Toc450554032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13B5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742E25" w:rsidRPr="001C0538" w:rsidRDefault="006561DC" w:rsidP="0086371E">
      <w:pPr>
        <w:pStyle w:val="Body"/>
        <w:rPr>
          <w:rFonts w:ascii="Arial" w:hAnsi="Arial" w:cs="Arial"/>
        </w:rPr>
      </w:pPr>
      <w:r>
        <w:rPr>
          <w:rFonts w:ascii="Times New Roman" w:hAnsi="Times New Roman" w:cs="Arial"/>
          <w:caps/>
          <w:sz w:val="20"/>
          <w:szCs w:val="20"/>
        </w:rPr>
        <w:fldChar w:fldCharType="end"/>
      </w:r>
      <w:r w:rsidRPr="001C0538">
        <w:rPr>
          <w:rFonts w:ascii="Arial" w:hAnsi="Arial" w:cs="Arial"/>
        </w:rPr>
        <w:fldChar w:fldCharType="begin"/>
      </w:r>
      <w:r w:rsidR="00742E25" w:rsidRPr="001C0538">
        <w:rPr>
          <w:rFonts w:ascii="Arial" w:hAnsi="Arial" w:cs="Arial"/>
        </w:rPr>
        <w:instrText xml:space="preserve"> TOC \h \z \c "Table" </w:instrText>
      </w:r>
      <w:r w:rsidRPr="001C0538">
        <w:rPr>
          <w:rFonts w:ascii="Arial" w:hAnsi="Arial" w:cs="Arial"/>
        </w:rPr>
        <w:fldChar w:fldCharType="end"/>
      </w:r>
    </w:p>
    <w:p w:rsidR="00742E25" w:rsidRPr="001C0538" w:rsidRDefault="00742E25" w:rsidP="0086371E">
      <w:pPr>
        <w:pStyle w:val="Body"/>
        <w:rPr>
          <w:rFonts w:ascii="Arial" w:hAnsi="Arial" w:cs="Arial"/>
        </w:rPr>
        <w:sectPr w:rsidR="00742E25" w:rsidRPr="001C0538" w:rsidSect="00074119">
          <w:pgSz w:w="12240" w:h="15840" w:code="1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</w:p>
    <w:p w:rsidR="00742E25" w:rsidRPr="001C0538" w:rsidRDefault="002E0257" w:rsidP="008F6084">
      <w:pPr>
        <w:pStyle w:val="1"/>
        <w:rPr>
          <w:rFonts w:cs="Arial"/>
          <w:lang w:eastAsia="ja-JP"/>
        </w:rPr>
      </w:pPr>
      <w:bookmarkStart w:id="1" w:name="_Toc224602306"/>
      <w:bookmarkStart w:id="2" w:name="_Ref224692224"/>
      <w:bookmarkStart w:id="3" w:name="_Toc185584367"/>
      <w:bookmarkStart w:id="4" w:name="_Toc326492170"/>
      <w:bookmarkStart w:id="5" w:name="_Toc424574681"/>
      <w:bookmarkStart w:id="6" w:name="_Toc450553945"/>
      <w:r>
        <w:rPr>
          <w:rFonts w:hint="eastAsia"/>
          <w:lang w:eastAsia="ja-JP"/>
        </w:rPr>
        <w:lastRenderedPageBreak/>
        <w:t>Section</w:t>
      </w:r>
      <w:r w:rsidR="00ED1275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 xml:space="preserve">1: </w:t>
      </w:r>
      <w:r w:rsidR="005B394B" w:rsidRPr="002860EA">
        <w:t>Introduction</w:t>
      </w:r>
      <w:bookmarkEnd w:id="1"/>
      <w:bookmarkEnd w:id="2"/>
      <w:bookmarkEnd w:id="3"/>
      <w:bookmarkEnd w:id="4"/>
      <w:bookmarkEnd w:id="5"/>
      <w:bookmarkEnd w:id="6"/>
    </w:p>
    <w:p w:rsidR="002E0257" w:rsidRDefault="002E0257" w:rsidP="002E0257">
      <w:pPr>
        <w:pStyle w:val="21"/>
        <w:rPr>
          <w:lang w:eastAsia="ja-JP"/>
        </w:rPr>
      </w:pPr>
      <w:bookmarkStart w:id="7" w:name="_Toc450553946"/>
      <w:r>
        <w:rPr>
          <w:rFonts w:hint="eastAsia"/>
          <w:lang w:eastAsia="ja-JP"/>
        </w:rPr>
        <w:t>Purpose and Scope</w:t>
      </w:r>
      <w:bookmarkEnd w:id="7"/>
    </w:p>
    <w:p w:rsidR="002E0257" w:rsidRPr="002E0257" w:rsidRDefault="002E0257" w:rsidP="002E0257">
      <w:pPr>
        <w:pStyle w:val="Body"/>
        <w:rPr>
          <w:lang w:eastAsia="ja-JP"/>
        </w:rPr>
      </w:pPr>
    </w:p>
    <w:p w:rsidR="00597A89" w:rsidRPr="00F9684A" w:rsidRDefault="002E0257" w:rsidP="002E0257">
      <w:pPr>
        <w:rPr>
          <w:rFonts w:asciiTheme="minorHAnsi" w:hAnsiTheme="minorHAnsi"/>
          <w:lang w:eastAsia="ja-JP"/>
        </w:rPr>
      </w:pPr>
      <w:r w:rsidRPr="00F9684A">
        <w:rPr>
          <w:rFonts w:asciiTheme="minorHAnsi" w:hAnsiTheme="minorHAnsi"/>
          <w:lang w:eastAsia="ja-JP"/>
        </w:rPr>
        <w:t>This document describes the log view</w:t>
      </w:r>
      <w:r w:rsidR="00FB45ED" w:rsidRPr="00F9684A">
        <w:rPr>
          <w:rFonts w:asciiTheme="minorHAnsi" w:hAnsiTheme="minorHAnsi"/>
          <w:lang w:eastAsia="ja-JP"/>
        </w:rPr>
        <w:t>er</w:t>
      </w:r>
      <w:r w:rsidRPr="00F9684A">
        <w:rPr>
          <w:rFonts w:asciiTheme="minorHAnsi" w:hAnsiTheme="minorHAnsi"/>
          <w:lang w:eastAsia="ja-JP"/>
        </w:rPr>
        <w:t xml:space="preserve"> tool for the </w:t>
      </w:r>
      <w:r w:rsidR="00DE014B">
        <w:rPr>
          <w:rFonts w:asciiTheme="minorHAnsi" w:hAnsiTheme="minorHAnsi"/>
          <w:lang w:eastAsia="ja-JP"/>
        </w:rPr>
        <w:t>T&amp;W</w:t>
      </w:r>
      <w:r w:rsidRPr="00F9684A">
        <w:rPr>
          <w:rFonts w:asciiTheme="minorHAnsi" w:hAnsiTheme="minorHAnsi"/>
          <w:lang w:eastAsia="ja-JP"/>
        </w:rPr>
        <w:t>’s LTE small cell protocol stack</w:t>
      </w:r>
      <w:r w:rsidR="00BC5440" w:rsidRPr="00F9684A">
        <w:rPr>
          <w:rFonts w:asciiTheme="minorHAnsi" w:hAnsiTheme="minorHAnsi"/>
          <w:lang w:eastAsia="ja-JP"/>
        </w:rPr>
        <w:t xml:space="preserve"> software</w:t>
      </w:r>
      <w:r w:rsidRPr="00F9684A">
        <w:rPr>
          <w:rFonts w:asciiTheme="minorHAnsi" w:hAnsiTheme="minorHAnsi"/>
          <w:lang w:eastAsia="ja-JP"/>
        </w:rPr>
        <w:t xml:space="preserve">. The guide is intended to be used </w:t>
      </w:r>
      <w:r w:rsidR="00597A89" w:rsidRPr="00F9684A">
        <w:rPr>
          <w:rFonts w:asciiTheme="minorHAnsi" w:hAnsiTheme="minorHAnsi"/>
          <w:lang w:eastAsia="ja-JP"/>
        </w:rPr>
        <w:t xml:space="preserve">by customers who wish to evaluate </w:t>
      </w:r>
      <w:r w:rsidR="00DE014B">
        <w:rPr>
          <w:rFonts w:asciiTheme="minorHAnsi" w:hAnsiTheme="minorHAnsi"/>
          <w:lang w:eastAsia="ja-JP"/>
        </w:rPr>
        <w:t>T&amp;W</w:t>
      </w:r>
      <w:r w:rsidR="00597A89" w:rsidRPr="00F9684A">
        <w:rPr>
          <w:rFonts w:asciiTheme="minorHAnsi" w:hAnsiTheme="minorHAnsi"/>
          <w:lang w:eastAsia="ja-JP"/>
        </w:rPr>
        <w:t xml:space="preserve">’s LTE small cell protocol stack software and/or to develop around it. </w:t>
      </w:r>
    </w:p>
    <w:p w:rsidR="002E0257" w:rsidRPr="00F9684A" w:rsidRDefault="00597A89" w:rsidP="002E0257">
      <w:pPr>
        <w:rPr>
          <w:rFonts w:asciiTheme="minorHAnsi" w:hAnsiTheme="minorHAnsi"/>
          <w:lang w:eastAsia="ja-JP"/>
        </w:rPr>
      </w:pPr>
      <w:r w:rsidRPr="00F9684A">
        <w:rPr>
          <w:rFonts w:asciiTheme="minorHAnsi" w:hAnsiTheme="minorHAnsi"/>
          <w:lang w:eastAsia="ja-JP"/>
        </w:rPr>
        <w:t xml:space="preserve"> </w:t>
      </w:r>
    </w:p>
    <w:p w:rsidR="00FB45ED" w:rsidRPr="00F9684A" w:rsidRDefault="002E0257" w:rsidP="009421FA">
      <w:pPr>
        <w:rPr>
          <w:rFonts w:asciiTheme="minorHAnsi" w:hAnsiTheme="minorHAnsi"/>
          <w:lang w:eastAsia="ja-JP"/>
        </w:rPr>
      </w:pPr>
      <w:r w:rsidRPr="00F9684A">
        <w:rPr>
          <w:rFonts w:asciiTheme="minorHAnsi" w:hAnsiTheme="minorHAnsi"/>
          <w:lang w:eastAsia="ja-JP"/>
        </w:rPr>
        <w:t>This document discusses all the components that make up the log viewer tool.</w:t>
      </w:r>
      <w:r w:rsidR="000B2596" w:rsidRPr="00F9684A">
        <w:rPr>
          <w:rFonts w:asciiTheme="minorHAnsi" w:hAnsiTheme="minorHAnsi"/>
          <w:lang w:eastAsia="ja-JP"/>
        </w:rPr>
        <w:t xml:space="preserve"> </w:t>
      </w:r>
    </w:p>
    <w:p w:rsidR="00FB45ED" w:rsidRPr="00C84CED" w:rsidRDefault="00FB45ED" w:rsidP="009421FA">
      <w:pPr>
        <w:rPr>
          <w:rFonts w:asciiTheme="minorHAnsi" w:hAnsiTheme="minorHAnsi"/>
          <w:lang w:eastAsia="ja-JP"/>
        </w:rPr>
      </w:pPr>
    </w:p>
    <w:p w:rsidR="002E0257" w:rsidRPr="00F9684A" w:rsidRDefault="00FB45ED" w:rsidP="009421FA">
      <w:pPr>
        <w:pStyle w:val="NoteText"/>
        <w:rPr>
          <w:rFonts w:asciiTheme="minorHAnsi" w:hAnsiTheme="minorHAnsi"/>
          <w:lang w:eastAsia="ja-JP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9684A">
        <w:rPr>
          <w:rFonts w:asciiTheme="minorHAnsi" w:hAnsiTheme="minorHAnsi" w:cs="Arial"/>
          <w:lang w:val="en-US"/>
        </w:rPr>
        <w:t xml:space="preserve"> </w:t>
      </w:r>
      <w:r w:rsidR="002E0257" w:rsidRPr="00F9684A">
        <w:rPr>
          <w:rFonts w:asciiTheme="minorHAnsi" w:hAnsiTheme="minorHAnsi"/>
          <w:lang w:eastAsia="ja-JP"/>
        </w:rPr>
        <w:t>the document is based the current version of the tool,</w:t>
      </w:r>
      <w:r w:rsidR="000B2596" w:rsidRPr="00F9684A">
        <w:rPr>
          <w:rFonts w:asciiTheme="minorHAnsi" w:hAnsiTheme="minorHAnsi"/>
          <w:lang w:eastAsia="ja-JP"/>
        </w:rPr>
        <w:t xml:space="preserve"> </w:t>
      </w:r>
      <w:r w:rsidR="008444B9" w:rsidRPr="00F9684A">
        <w:rPr>
          <w:rFonts w:asciiTheme="minorHAnsi" w:hAnsiTheme="minorHAnsi"/>
          <w:lang w:eastAsia="ja-JP"/>
        </w:rPr>
        <w:t xml:space="preserve">in case of any contradiction between </w:t>
      </w:r>
      <w:r w:rsidR="002E0257" w:rsidRPr="00F9684A">
        <w:rPr>
          <w:rFonts w:asciiTheme="minorHAnsi" w:hAnsiTheme="minorHAnsi"/>
          <w:lang w:eastAsia="ja-JP"/>
        </w:rPr>
        <w:t xml:space="preserve">this document and the log viewer tool you have received from </w:t>
      </w:r>
      <w:r w:rsidR="00DE014B">
        <w:rPr>
          <w:rFonts w:asciiTheme="minorHAnsi" w:hAnsiTheme="minorHAnsi"/>
          <w:lang w:eastAsia="ja-JP"/>
        </w:rPr>
        <w:t>T&amp;W</w:t>
      </w:r>
      <w:r w:rsidR="002E0257" w:rsidRPr="00F9684A">
        <w:rPr>
          <w:rFonts w:asciiTheme="minorHAnsi" w:hAnsiTheme="minorHAnsi"/>
          <w:lang w:eastAsia="ja-JP"/>
        </w:rPr>
        <w:t xml:space="preserve">, please contact </w:t>
      </w:r>
      <w:r w:rsidR="00DE014B">
        <w:rPr>
          <w:rFonts w:asciiTheme="minorHAnsi" w:hAnsiTheme="minorHAnsi"/>
          <w:lang w:eastAsia="ja-JP"/>
        </w:rPr>
        <w:t>T&amp;W</w:t>
      </w:r>
      <w:r w:rsidR="002E0257" w:rsidRPr="00F9684A">
        <w:rPr>
          <w:rFonts w:asciiTheme="minorHAnsi" w:hAnsiTheme="minorHAnsi"/>
          <w:lang w:eastAsia="ja-JP"/>
        </w:rPr>
        <w:t xml:space="preserve"> for the latest guide document.</w:t>
      </w:r>
    </w:p>
    <w:p w:rsidR="00597A89" w:rsidRPr="00F9684A" w:rsidRDefault="00597A89" w:rsidP="009421FA">
      <w:pPr>
        <w:pStyle w:val="NoteText"/>
        <w:rPr>
          <w:rFonts w:asciiTheme="minorHAnsi" w:hAnsiTheme="minorHAnsi"/>
          <w:lang w:eastAsia="ja-JP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9684A">
        <w:rPr>
          <w:rFonts w:asciiTheme="minorHAnsi" w:hAnsiTheme="minorHAnsi" w:cs="Arial"/>
          <w:lang w:val="en-US"/>
        </w:rPr>
        <w:t xml:space="preserve"> </w:t>
      </w:r>
      <w:r w:rsidRPr="00F9684A">
        <w:rPr>
          <w:rFonts w:asciiTheme="minorHAnsi" w:hAnsiTheme="minorHAnsi" w:cs="Arial"/>
          <w:lang w:val="en-US" w:eastAsia="ja-JP"/>
        </w:rPr>
        <w:t>The log viewer tool is developed for the LTE protocol stack</w:t>
      </w:r>
      <w:r w:rsidR="007E32F3" w:rsidRPr="00F9684A">
        <w:rPr>
          <w:rFonts w:asciiTheme="minorHAnsi" w:hAnsiTheme="minorHAnsi" w:cs="Arial"/>
          <w:lang w:val="en-US" w:eastAsia="ja-JP"/>
        </w:rPr>
        <w:t xml:space="preserve"> software</w:t>
      </w:r>
      <w:r w:rsidRPr="00F9684A">
        <w:rPr>
          <w:rFonts w:asciiTheme="minorHAnsi" w:hAnsiTheme="minorHAnsi" w:cs="Arial"/>
          <w:lang w:val="en-US" w:eastAsia="ja-JP"/>
        </w:rPr>
        <w:t xml:space="preserve">, so for the customers who wish to evaluate and/or use </w:t>
      </w:r>
      <w:r w:rsidR="00DE014B">
        <w:rPr>
          <w:rFonts w:asciiTheme="minorHAnsi" w:hAnsiTheme="minorHAnsi" w:cs="Arial"/>
          <w:lang w:val="en-US" w:eastAsia="ja-JP"/>
        </w:rPr>
        <w:t>T&amp;W</w:t>
      </w:r>
      <w:r w:rsidRPr="00F9684A">
        <w:rPr>
          <w:rFonts w:asciiTheme="minorHAnsi" w:hAnsiTheme="minorHAnsi" w:cs="Arial"/>
          <w:lang w:val="en-US" w:eastAsia="ja-JP"/>
        </w:rPr>
        <w:t xml:space="preserve"> LTE L1 software and hardware</w:t>
      </w:r>
      <w:r w:rsidR="00094722" w:rsidRPr="00F9684A">
        <w:rPr>
          <w:rFonts w:asciiTheme="minorHAnsi" w:hAnsiTheme="minorHAnsi" w:cs="Arial"/>
          <w:lang w:val="en-US" w:eastAsia="ja-JP"/>
        </w:rPr>
        <w:t xml:space="preserve"> only</w:t>
      </w:r>
      <w:r w:rsidRPr="00F9684A">
        <w:rPr>
          <w:rFonts w:asciiTheme="minorHAnsi" w:hAnsiTheme="minorHAnsi" w:cs="Arial"/>
          <w:lang w:val="en-US" w:eastAsia="ja-JP"/>
        </w:rPr>
        <w:t>, please use another tool</w:t>
      </w:r>
      <w:r w:rsidR="00031D11" w:rsidRPr="00F9684A">
        <w:rPr>
          <w:rFonts w:asciiTheme="minorHAnsi" w:hAnsiTheme="minorHAnsi" w:cs="Arial"/>
          <w:lang w:val="en-US" w:eastAsia="ja-JP"/>
        </w:rPr>
        <w:t xml:space="preserve"> named ePerview</w:t>
      </w:r>
      <w:r w:rsidRPr="00F9684A">
        <w:rPr>
          <w:rFonts w:asciiTheme="minorHAnsi" w:hAnsiTheme="minorHAnsi" w:cs="Arial"/>
          <w:lang w:val="en-US" w:eastAsia="ja-JP"/>
        </w:rPr>
        <w:t>.</w:t>
      </w:r>
      <w:r w:rsidR="00734DF9">
        <w:rPr>
          <w:rFonts w:asciiTheme="minorHAnsi" w:hAnsiTheme="minorHAnsi" w:cs="Arial" w:hint="eastAsia"/>
          <w:lang w:val="en-US" w:eastAsia="ja-JP"/>
        </w:rPr>
        <w:t xml:space="preserve"> And because the log file format is same, so the Tool can open the log file captured by the ePerview </w:t>
      </w:r>
      <w:r w:rsidR="00734DF9" w:rsidRPr="00734DF9">
        <w:rPr>
          <w:rFonts w:asciiTheme="minorHAnsi" w:hAnsiTheme="minorHAnsi" w:cs="Arial"/>
          <w:lang w:val="en-US" w:eastAsia="ja-JP"/>
        </w:rPr>
        <w:t>as well as vice versa</w:t>
      </w:r>
      <w:r w:rsidR="0031363A">
        <w:rPr>
          <w:rFonts w:asciiTheme="minorHAnsi" w:hAnsiTheme="minorHAnsi" w:cs="Arial" w:hint="eastAsia"/>
          <w:lang w:val="en-US" w:eastAsia="ja-JP"/>
        </w:rPr>
        <w:t>.</w:t>
      </w:r>
    </w:p>
    <w:p w:rsidR="009421FA" w:rsidRDefault="009421FA" w:rsidP="009421FA">
      <w:pPr>
        <w:pStyle w:val="21"/>
        <w:rPr>
          <w:lang w:eastAsia="ja-JP"/>
        </w:rPr>
      </w:pPr>
      <w:bookmarkStart w:id="8" w:name="_Toc450553947"/>
      <w:r>
        <w:rPr>
          <w:rFonts w:hint="eastAsia"/>
          <w:lang w:eastAsia="ja-JP"/>
        </w:rPr>
        <w:lastRenderedPageBreak/>
        <w:t>Glossary of Terms</w:t>
      </w:r>
      <w:bookmarkEnd w:id="8"/>
    </w:p>
    <w:p w:rsidR="00BF5B6C" w:rsidRPr="00FD76FA" w:rsidRDefault="00BF5B6C" w:rsidP="00FD76FA">
      <w:pPr>
        <w:pStyle w:val="CaptionTable"/>
        <w:rPr>
          <w:rFonts w:ascii="Arial" w:hAnsi="Arial"/>
        </w:rPr>
      </w:pPr>
      <w:bookmarkStart w:id="9" w:name="_Toc450553996"/>
      <w:r w:rsidRPr="00FD76FA">
        <w:rPr>
          <w:rFonts w:ascii="Arial" w:hAnsi="Arial"/>
        </w:rPr>
        <w:t>Table 1: Glossary of Terms</w:t>
      </w:r>
      <w:bookmarkEnd w:id="9"/>
    </w:p>
    <w:tbl>
      <w:tblPr>
        <w:tblW w:w="8409" w:type="dxa"/>
        <w:tblCellSpacing w:w="7" w:type="dxa"/>
        <w:tblBorders>
          <w:top w:val="single" w:sz="2" w:space="0" w:color="auto"/>
          <w:bottom w:val="single" w:sz="2" w:space="0" w:color="auto"/>
        </w:tblBorders>
        <w:tblCellMar>
          <w:left w:w="115" w:type="dxa"/>
          <w:right w:w="115" w:type="dxa"/>
        </w:tblCellMar>
        <w:tblLook w:val="01E0"/>
      </w:tblPr>
      <w:tblGrid>
        <w:gridCol w:w="1920"/>
        <w:gridCol w:w="6489"/>
      </w:tblGrid>
      <w:tr w:rsidR="00BF5B6C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  <w:vAlign w:val="bottom"/>
          </w:tcPr>
          <w:p w:rsidR="00BF5B6C" w:rsidRPr="001C0538" w:rsidRDefault="00BF5B6C" w:rsidP="005B4086">
            <w:pPr>
              <w:pStyle w:val="TableHeading"/>
              <w:widowControl w:val="0"/>
              <w:contextualSpacing/>
              <w:rPr>
                <w:rStyle w:val="Bold"/>
                <w:rFonts w:ascii="Arial" w:hAnsi="Arial" w:cs="Arial"/>
                <w:lang w:eastAsia="ja-JP"/>
              </w:rPr>
            </w:pPr>
            <w:r>
              <w:rPr>
                <w:rStyle w:val="Bold"/>
                <w:rFonts w:ascii="Arial" w:hAnsi="Arial" w:cs="Arial" w:hint="eastAsia"/>
                <w:lang w:eastAsia="ja-JP"/>
              </w:rPr>
              <w:t>Term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  <w:vAlign w:val="bottom"/>
          </w:tcPr>
          <w:p w:rsidR="00BF5B6C" w:rsidRPr="001C0538" w:rsidRDefault="00BF5B6C" w:rsidP="005B4086">
            <w:pPr>
              <w:pStyle w:val="TableHeading"/>
              <w:widowControl w:val="0"/>
              <w:contextualSpacing/>
              <w:rPr>
                <w:rStyle w:val="Bold"/>
                <w:rFonts w:ascii="Arial" w:hAnsi="Arial" w:cs="Arial"/>
              </w:rPr>
            </w:pPr>
            <w:r w:rsidRPr="001C0538">
              <w:rPr>
                <w:rStyle w:val="Bold"/>
                <w:rFonts w:ascii="Arial" w:hAnsi="Arial" w:cs="Arial"/>
              </w:rPr>
              <w:t>Description</w:t>
            </w:r>
          </w:p>
        </w:tc>
      </w:tr>
      <w:tr w:rsidR="000A661F" w:rsidRPr="001C0538" w:rsidTr="00F15512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A661F" w:rsidRPr="00BF5B6C" w:rsidRDefault="000A661F" w:rsidP="00F15512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LTE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A661F" w:rsidRPr="00BF5B6C" w:rsidRDefault="000A661F" w:rsidP="00F15512">
            <w:pPr>
              <w:pStyle w:val="TableTextl"/>
              <w:rPr>
                <w:rFonts w:ascii="Arial" w:hAnsi="Arial"/>
                <w:lang w:eastAsia="ja-JP"/>
              </w:rPr>
            </w:pPr>
            <w:r w:rsidRPr="005D3EF3">
              <w:rPr>
                <w:rFonts w:ascii="Arial" w:hAnsi="Arial"/>
                <w:lang w:eastAsia="ja-JP"/>
              </w:rPr>
              <w:t>Long Term Evolution</w:t>
            </w:r>
          </w:p>
        </w:tc>
      </w:tr>
      <w:tr w:rsidR="00BF5B6C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BF5B6C" w:rsidRPr="00BF5B6C" w:rsidRDefault="00BF5B6C" w:rsidP="005B4086">
            <w:pPr>
              <w:pStyle w:val="TableTextl"/>
              <w:rPr>
                <w:rFonts w:ascii="Arial" w:hAnsi="Arial"/>
                <w:b/>
              </w:rPr>
            </w:pPr>
            <w:r w:rsidRPr="00BF5B6C">
              <w:rPr>
                <w:rFonts w:ascii="Arial" w:hAnsi="Arial"/>
                <w:b/>
              </w:rPr>
              <w:t>PM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BF5B6C" w:rsidRPr="001C0538" w:rsidRDefault="00BF5B6C" w:rsidP="005B4086">
            <w:pPr>
              <w:pStyle w:val="TableTextl"/>
              <w:rPr>
                <w:rFonts w:ascii="Arial" w:hAnsi="Arial"/>
              </w:rPr>
            </w:pPr>
            <w:r w:rsidRPr="00BF5B6C">
              <w:rPr>
                <w:rFonts w:ascii="Arial" w:hAnsi="Arial"/>
              </w:rPr>
              <w:t>performance management module of protocol stack</w:t>
            </w:r>
          </w:p>
        </w:tc>
      </w:tr>
      <w:tr w:rsidR="002D2BFD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2D2BFD" w:rsidRPr="00BF5B6C" w:rsidRDefault="002D2BFD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KPI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2D2BFD" w:rsidRPr="00BF5B6C" w:rsidRDefault="002D2BFD" w:rsidP="005B4086">
            <w:pPr>
              <w:pStyle w:val="TableTextl"/>
              <w:rPr>
                <w:rFonts w:ascii="Arial" w:hAnsi="Arial"/>
              </w:rPr>
            </w:pPr>
            <w:r w:rsidRPr="002D2BFD">
              <w:rPr>
                <w:rFonts w:ascii="Arial" w:hAnsi="Arial"/>
              </w:rPr>
              <w:t>Key Performance Indicator</w:t>
            </w:r>
          </w:p>
        </w:tc>
      </w:tr>
      <w:tr w:rsidR="001C5732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1C5732" w:rsidRPr="00BF5B6C" w:rsidRDefault="001C5732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 xml:space="preserve">PS 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1C5732" w:rsidRPr="00BF5B6C" w:rsidRDefault="001C5732" w:rsidP="00337148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 xml:space="preserve">Protocol </w:t>
            </w:r>
            <w:r w:rsidR="00337148">
              <w:rPr>
                <w:rFonts w:ascii="Arial" w:hAnsi="Arial" w:hint="eastAsia"/>
                <w:lang w:eastAsia="ja-JP"/>
              </w:rPr>
              <w:t>S</w:t>
            </w:r>
            <w:r>
              <w:rPr>
                <w:rFonts w:ascii="Arial" w:hAnsi="Arial" w:hint="eastAsia"/>
                <w:lang w:eastAsia="ja-JP"/>
              </w:rPr>
              <w:t>tack</w:t>
            </w:r>
          </w:p>
        </w:tc>
      </w:tr>
      <w:tr w:rsidR="00987066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987066" w:rsidRPr="00BF5B6C" w:rsidRDefault="00987066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ePerview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987066" w:rsidRPr="00BF5B6C" w:rsidRDefault="00987066" w:rsidP="00B651DD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 xml:space="preserve">Debug tool for </w:t>
            </w:r>
            <w:r w:rsidR="00B651DD">
              <w:rPr>
                <w:rFonts w:ascii="Arial" w:eastAsiaTheme="minorEastAsia" w:hAnsi="Arial" w:hint="eastAsia"/>
                <w:lang w:eastAsia="zh-CN"/>
              </w:rPr>
              <w:t>BRCM</w:t>
            </w:r>
            <w:r>
              <w:rPr>
                <w:rFonts w:ascii="Arial" w:hAnsi="Arial" w:hint="eastAsia"/>
                <w:lang w:eastAsia="ja-JP"/>
              </w:rPr>
              <w:t xml:space="preserve"> LTE L1 software and hardware</w:t>
            </w:r>
          </w:p>
        </w:tc>
      </w:tr>
      <w:tr w:rsidR="00633B30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633B30" w:rsidRPr="00BF5B6C" w:rsidRDefault="00633B30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NAS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633B30" w:rsidRPr="00BF5B6C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Non Access Stratum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S1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Pr="00BF5B6C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Interface between Femto cell and MME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X2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Pr="00BF5B6C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Interface between Femto cells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RRC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Radio Resource Control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RLC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Radio Link Control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MAC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Medium Access Control</w:t>
            </w:r>
          </w:p>
        </w:tc>
      </w:tr>
      <w:tr w:rsidR="005D3EF3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>
              <w:rPr>
                <w:rFonts w:ascii="Arial" w:hAnsi="Arial" w:hint="eastAsia"/>
                <w:b/>
                <w:lang w:eastAsia="ja-JP"/>
              </w:rPr>
              <w:t>PDCP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5D3EF3" w:rsidRDefault="005D3EF3" w:rsidP="005B4086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Packet Data Convergence Control</w:t>
            </w:r>
          </w:p>
        </w:tc>
      </w:tr>
      <w:tr w:rsidR="00BF5B6C" w:rsidRPr="001C0538" w:rsidTr="00BF5B6C">
        <w:trPr>
          <w:tblCellSpacing w:w="7" w:type="dxa"/>
        </w:trPr>
        <w:tc>
          <w:tcPr>
            <w:tcW w:w="189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BF5B6C" w:rsidRPr="00BF5B6C" w:rsidRDefault="00BF5B6C" w:rsidP="005B4086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BF5B6C">
              <w:rPr>
                <w:rFonts w:ascii="Arial" w:hAnsi="Arial" w:hint="eastAsia"/>
                <w:b/>
                <w:lang w:eastAsia="ja-JP"/>
              </w:rPr>
              <w:t>Wireshark</w:t>
            </w:r>
          </w:p>
        </w:tc>
        <w:tc>
          <w:tcPr>
            <w:tcW w:w="64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BF5B6C" w:rsidRPr="001C0538" w:rsidRDefault="00BF5B6C" w:rsidP="005B4086">
            <w:pPr>
              <w:pStyle w:val="TableTextl"/>
              <w:rPr>
                <w:rFonts w:ascii="Arial" w:hAnsi="Arial"/>
                <w:lang w:eastAsia="ja-JP"/>
              </w:rPr>
            </w:pPr>
            <w:r w:rsidRPr="00BF5B6C">
              <w:rPr>
                <w:rFonts w:ascii="Arial" w:hAnsi="Arial"/>
              </w:rPr>
              <w:t>free software to capture/analyze packet</w:t>
            </w:r>
            <w:r>
              <w:rPr>
                <w:rFonts w:ascii="Arial" w:hAnsi="Arial" w:hint="eastAsia"/>
                <w:lang w:eastAsia="ja-JP"/>
              </w:rPr>
              <w:t>,</w:t>
            </w:r>
            <w:r>
              <w:t xml:space="preserve"> </w:t>
            </w:r>
            <w:r w:rsidRPr="00BF5B6C">
              <w:rPr>
                <w:rFonts w:ascii="Arial" w:hAnsi="Arial"/>
                <w:lang w:eastAsia="ja-JP"/>
              </w:rPr>
              <w:t>it is used to decode the S1/X2/NAS/RRC message</w:t>
            </w:r>
          </w:p>
        </w:tc>
      </w:tr>
    </w:tbl>
    <w:p w:rsidR="00A93366" w:rsidRDefault="00A93366" w:rsidP="00A93366">
      <w:pPr>
        <w:pStyle w:val="21"/>
        <w:rPr>
          <w:lang w:eastAsia="ja-JP"/>
        </w:rPr>
      </w:pPr>
      <w:bookmarkStart w:id="10" w:name="_Toc450553948"/>
      <w:r>
        <w:rPr>
          <w:rFonts w:hint="eastAsia"/>
          <w:lang w:eastAsia="ja-JP"/>
        </w:rPr>
        <w:t>System overview</w:t>
      </w:r>
      <w:bookmarkEnd w:id="10"/>
    </w:p>
    <w:p w:rsidR="00A93366" w:rsidRDefault="00FF124E" w:rsidP="00A93366">
      <w:pPr>
        <w:pStyle w:val="Body"/>
        <w:rPr>
          <w:lang w:eastAsia="ja-JP"/>
        </w:rPr>
      </w:pPr>
      <w:r>
        <w:rPr>
          <w:rFonts w:hint="eastAsia"/>
          <w:lang w:eastAsia="ja-JP"/>
        </w:rPr>
        <w:t>The log viewer tool application enables debugging,</w:t>
      </w:r>
      <w:r w:rsidR="006C3AE8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 xml:space="preserve">monitoring and validating the </w:t>
      </w:r>
      <w:r w:rsidR="00DE014B">
        <w:rPr>
          <w:rFonts w:hint="eastAsia"/>
          <w:lang w:eastAsia="ja-JP"/>
        </w:rPr>
        <w:t>T&amp;W</w:t>
      </w:r>
      <w:r>
        <w:rPr>
          <w:rFonts w:hint="eastAsia"/>
          <w:lang w:eastAsia="ja-JP"/>
        </w:rPr>
        <w:t xml:space="preserve"> </w:t>
      </w:r>
      <w:r w:rsidR="006C3AE8">
        <w:rPr>
          <w:rFonts w:hint="eastAsia"/>
          <w:lang w:eastAsia="ja-JP"/>
        </w:rPr>
        <w:t xml:space="preserve">LTE </w:t>
      </w:r>
      <w:r>
        <w:rPr>
          <w:rFonts w:hint="eastAsia"/>
          <w:lang w:eastAsia="ja-JP"/>
        </w:rPr>
        <w:t>Femtocell Protocol stack and L1/DSP/PHY software/hardware. The application is referred to throughout the document as Tool.</w:t>
      </w:r>
    </w:p>
    <w:p w:rsidR="00FF124E" w:rsidRDefault="00FF124E" w:rsidP="00A93366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Tool runs on a Windows PC, is connected to the </w:t>
      </w:r>
      <w:r w:rsidR="006C3AE8">
        <w:rPr>
          <w:rFonts w:hint="eastAsia"/>
          <w:lang w:eastAsia="ja-JP"/>
        </w:rPr>
        <w:t xml:space="preserve">LTE </w:t>
      </w:r>
      <w:r>
        <w:rPr>
          <w:rFonts w:hint="eastAsia"/>
          <w:lang w:eastAsia="ja-JP"/>
        </w:rPr>
        <w:t>Femto</w:t>
      </w:r>
      <w:r w:rsidR="00B24CCF">
        <w:rPr>
          <w:rFonts w:hint="eastAsia"/>
          <w:lang w:eastAsia="ja-JP"/>
        </w:rPr>
        <w:t xml:space="preserve"> </w:t>
      </w:r>
      <w:r w:rsidR="005B4086">
        <w:rPr>
          <w:rFonts w:hint="eastAsia"/>
          <w:lang w:eastAsia="ja-JP"/>
        </w:rPr>
        <w:t>C</w:t>
      </w:r>
      <w:r>
        <w:rPr>
          <w:rFonts w:hint="eastAsia"/>
          <w:lang w:eastAsia="ja-JP"/>
        </w:rPr>
        <w:t>ell board using an Ethernet connection.</w:t>
      </w:r>
      <w:r w:rsidR="00A00888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 xml:space="preserve">The </w:t>
      </w:r>
      <w:r w:rsidR="00A00888">
        <w:rPr>
          <w:rFonts w:hint="eastAsia"/>
          <w:lang w:eastAsia="ja-JP"/>
        </w:rPr>
        <w:t>Tool</w:t>
      </w:r>
      <w:r>
        <w:rPr>
          <w:rFonts w:hint="eastAsia"/>
          <w:lang w:eastAsia="ja-JP"/>
        </w:rPr>
        <w:t xml:space="preserve"> communicates to the log </w:t>
      </w:r>
      <w:r w:rsidR="007F2353">
        <w:rPr>
          <w:rFonts w:hint="eastAsia"/>
          <w:lang w:eastAsia="ja-JP"/>
        </w:rPr>
        <w:t>service</w:t>
      </w:r>
      <w:r>
        <w:rPr>
          <w:rFonts w:hint="eastAsia"/>
          <w:lang w:eastAsia="ja-JP"/>
        </w:rPr>
        <w:t xml:space="preserve"> </w:t>
      </w:r>
      <w:r w:rsidR="00A00888">
        <w:rPr>
          <w:rFonts w:hint="eastAsia"/>
          <w:lang w:eastAsia="ja-JP"/>
        </w:rPr>
        <w:t xml:space="preserve">thread </w:t>
      </w:r>
      <w:r>
        <w:rPr>
          <w:rFonts w:hint="eastAsia"/>
          <w:lang w:eastAsia="ja-JP"/>
        </w:rPr>
        <w:t xml:space="preserve">which runs on the CPUH </w:t>
      </w:r>
      <w:r w:rsidR="00A00888">
        <w:rPr>
          <w:rFonts w:hint="eastAsia"/>
          <w:lang w:eastAsia="ja-JP"/>
        </w:rPr>
        <w:t>core within the BCM617xx Device.</w:t>
      </w:r>
    </w:p>
    <w:p w:rsidR="007F2353" w:rsidRDefault="007F2353" w:rsidP="00A93366">
      <w:pPr>
        <w:pStyle w:val="Body"/>
        <w:rPr>
          <w:lang w:eastAsia="ja-JP"/>
        </w:rPr>
      </w:pPr>
      <w:r>
        <w:rPr>
          <w:rFonts w:hint="eastAsia"/>
          <w:lang w:eastAsia="ja-JP"/>
        </w:rPr>
        <w:t>The Tracer thread runs within CPUH and Tracer thread runs within CPUL collect the log and send the log</w:t>
      </w:r>
      <w:r w:rsidR="000931B5">
        <w:rPr>
          <w:rFonts w:hint="eastAsia"/>
          <w:lang w:eastAsia="ja-JP"/>
        </w:rPr>
        <w:t xml:space="preserve"> to the log service thread, </w:t>
      </w:r>
      <w:r>
        <w:rPr>
          <w:rFonts w:hint="eastAsia"/>
          <w:lang w:eastAsia="ja-JP"/>
        </w:rPr>
        <w:t xml:space="preserve">the log service thread </w:t>
      </w:r>
      <w:r w:rsidR="000931B5">
        <w:rPr>
          <w:rFonts w:hint="eastAsia"/>
          <w:lang w:eastAsia="ja-JP"/>
        </w:rPr>
        <w:t xml:space="preserve">then </w:t>
      </w:r>
      <w:r>
        <w:rPr>
          <w:rFonts w:hint="eastAsia"/>
          <w:lang w:eastAsia="ja-JP"/>
        </w:rPr>
        <w:t>send</w:t>
      </w:r>
      <w:r w:rsidR="00A94252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the log to the Tcp server within the Tool using TCP socket.</w:t>
      </w:r>
    </w:p>
    <w:p w:rsidR="00276906" w:rsidRDefault="00276906" w:rsidP="00A93366">
      <w:pPr>
        <w:pStyle w:val="Body"/>
        <w:rPr>
          <w:lang w:eastAsia="ja-JP"/>
        </w:rPr>
      </w:pPr>
    </w:p>
    <w:p w:rsidR="000A661F" w:rsidRDefault="000A661F" w:rsidP="00A93366">
      <w:pPr>
        <w:pStyle w:val="Body"/>
        <w:rPr>
          <w:lang w:eastAsia="ja-JP"/>
        </w:rPr>
      </w:pPr>
    </w:p>
    <w:p w:rsidR="000A661F" w:rsidRDefault="000A661F" w:rsidP="00A93366">
      <w:pPr>
        <w:pStyle w:val="Body"/>
        <w:rPr>
          <w:lang w:eastAsia="ja-JP"/>
        </w:rPr>
      </w:pPr>
    </w:p>
    <w:p w:rsidR="000A661F" w:rsidRDefault="000A661F" w:rsidP="00A93366">
      <w:pPr>
        <w:pStyle w:val="Body"/>
        <w:rPr>
          <w:lang w:eastAsia="ja-JP"/>
        </w:rPr>
      </w:pPr>
    </w:p>
    <w:p w:rsidR="002F5A56" w:rsidRDefault="00742E25" w:rsidP="00E05A21">
      <w:pPr>
        <w:pStyle w:val="aff7"/>
        <w:jc w:val="center"/>
        <w:rPr>
          <w:sz w:val="24"/>
          <w:szCs w:val="24"/>
          <w:lang w:eastAsia="ja-JP"/>
        </w:rPr>
      </w:pPr>
      <w:bookmarkStart w:id="11" w:name="_Toc450553998"/>
      <w:r w:rsidRPr="00276906">
        <w:rPr>
          <w:sz w:val="24"/>
          <w:szCs w:val="24"/>
        </w:rPr>
        <w:lastRenderedPageBreak/>
        <w:t xml:space="preserve">Figure </w:t>
      </w:r>
      <w:r w:rsidR="006561DC" w:rsidRPr="00276906">
        <w:rPr>
          <w:sz w:val="24"/>
          <w:szCs w:val="24"/>
        </w:rPr>
        <w:fldChar w:fldCharType="begin"/>
      </w:r>
      <w:r w:rsidRPr="00276906">
        <w:rPr>
          <w:sz w:val="24"/>
          <w:szCs w:val="24"/>
        </w:rPr>
        <w:instrText xml:space="preserve"> SEQ Figure \* ARABIC </w:instrText>
      </w:r>
      <w:r w:rsidR="006561DC" w:rsidRPr="0027690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</w:t>
      </w:r>
      <w:r w:rsidR="006561DC" w:rsidRPr="00276906">
        <w:rPr>
          <w:sz w:val="24"/>
          <w:szCs w:val="24"/>
        </w:rPr>
        <w:fldChar w:fldCharType="end"/>
      </w:r>
      <w:r w:rsidRPr="00276906">
        <w:rPr>
          <w:sz w:val="24"/>
          <w:szCs w:val="24"/>
        </w:rPr>
        <w:t xml:space="preserve">: </w:t>
      </w:r>
      <w:r w:rsidR="00E43FC6" w:rsidRPr="00276906">
        <w:rPr>
          <w:rFonts w:hint="eastAsia"/>
          <w:sz w:val="24"/>
          <w:szCs w:val="24"/>
        </w:rPr>
        <w:t>System arch of log viewer tool</w:t>
      </w:r>
      <w:bookmarkEnd w:id="11"/>
    </w:p>
    <w:p w:rsidR="00E05A21" w:rsidRPr="00E05A21" w:rsidRDefault="00E05A21" w:rsidP="00E05A21">
      <w:pPr>
        <w:rPr>
          <w:lang w:eastAsia="ja-JP"/>
        </w:rPr>
      </w:pPr>
    </w:p>
    <w:p w:rsidR="00742E25" w:rsidRDefault="003F657E" w:rsidP="00E16ADF">
      <w:pPr>
        <w:jc w:val="center"/>
        <w:rPr>
          <w:lang w:eastAsia="ja-JP"/>
        </w:rPr>
      </w:pPr>
      <w:r>
        <w:object w:dxaOrig="8364" w:dyaOrig="5124">
          <v:shape id="_x0000_i1025" type="#_x0000_t75" style="width:372.5pt;height:193.5pt" o:ole="">
            <v:imagedata r:id="rId16" o:title=""/>
          </v:shape>
          <o:OLEObject Type="Embed" ProgID="Visio.Drawing.11" ShapeID="_x0000_i1025" DrawAspect="Content" ObjectID="_1562345208" r:id="rId17"/>
        </w:object>
      </w:r>
    </w:p>
    <w:p w:rsidR="00D93FDB" w:rsidRDefault="00D93FDB" w:rsidP="004F5277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Tool application consists of </w:t>
      </w:r>
      <w:r w:rsidR="00B73B08">
        <w:rPr>
          <w:rFonts w:hint="eastAsia"/>
          <w:lang w:eastAsia="ja-JP"/>
        </w:rPr>
        <w:t>five</w:t>
      </w:r>
      <w:r>
        <w:rPr>
          <w:rFonts w:hint="eastAsia"/>
          <w:lang w:eastAsia="ja-JP"/>
        </w:rPr>
        <w:t xml:space="preserve"> </w:t>
      </w:r>
      <w:r w:rsidR="00AF2926">
        <w:rPr>
          <w:rFonts w:hint="eastAsia"/>
          <w:lang w:eastAsia="ja-JP"/>
        </w:rPr>
        <w:t>main</w:t>
      </w:r>
      <w:r>
        <w:rPr>
          <w:rFonts w:hint="eastAsia"/>
          <w:lang w:eastAsia="ja-JP"/>
        </w:rPr>
        <w:t xml:space="preserve"> modules:</w:t>
      </w:r>
    </w:p>
    <w:p w:rsidR="00AF2926" w:rsidRPr="00750E7D" w:rsidRDefault="00AF2926" w:rsidP="00AF2926">
      <w:pPr>
        <w:pStyle w:val="Step"/>
        <w:rPr>
          <w:rFonts w:asciiTheme="minorHAnsi" w:hAnsiTheme="minorHAnsi" w:cs="Arial"/>
        </w:rPr>
      </w:pPr>
      <w:r w:rsidRPr="00750E7D">
        <w:rPr>
          <w:rFonts w:asciiTheme="minorHAnsi" w:hAnsiTheme="minorHAnsi" w:cs="Arial"/>
          <w:lang w:eastAsia="ja-JP"/>
        </w:rPr>
        <w:t>GUI module which display</w:t>
      </w:r>
      <w:r w:rsidR="00780EC0">
        <w:rPr>
          <w:rFonts w:asciiTheme="minorHAnsi" w:hAnsiTheme="minorHAnsi" w:cs="Arial" w:hint="eastAsia"/>
          <w:lang w:eastAsia="ja-JP"/>
        </w:rPr>
        <w:t>s</w:t>
      </w:r>
      <w:r w:rsidRPr="00750E7D">
        <w:rPr>
          <w:rFonts w:asciiTheme="minorHAnsi" w:hAnsiTheme="minorHAnsi" w:cs="Arial"/>
          <w:lang w:eastAsia="ja-JP"/>
        </w:rPr>
        <w:t xml:space="preserve"> all the user interface elements, such as Menu bar, tool bar, tracer windows and status bar</w:t>
      </w:r>
    </w:p>
    <w:p w:rsidR="00AF2926" w:rsidRPr="00750E7D" w:rsidRDefault="00AF2926" w:rsidP="00AF2926">
      <w:pPr>
        <w:pStyle w:val="Step"/>
        <w:rPr>
          <w:rFonts w:asciiTheme="minorHAnsi" w:hAnsiTheme="minorHAnsi" w:cs="Arial"/>
        </w:rPr>
      </w:pPr>
      <w:r w:rsidRPr="00750E7D">
        <w:rPr>
          <w:rFonts w:asciiTheme="minorHAnsi" w:hAnsiTheme="minorHAnsi" w:cs="Arial"/>
          <w:lang w:eastAsia="ja-JP"/>
        </w:rPr>
        <w:t>Log server module which listen</w:t>
      </w:r>
      <w:r w:rsidR="003D3056">
        <w:rPr>
          <w:rFonts w:asciiTheme="minorHAnsi" w:hAnsiTheme="minorHAnsi" w:cs="Arial" w:hint="eastAsia"/>
          <w:lang w:eastAsia="ja-JP"/>
        </w:rPr>
        <w:t>s</w:t>
      </w:r>
      <w:r w:rsidRPr="00750E7D">
        <w:rPr>
          <w:rFonts w:asciiTheme="minorHAnsi" w:hAnsiTheme="minorHAnsi" w:cs="Arial"/>
          <w:lang w:eastAsia="ja-JP"/>
        </w:rPr>
        <w:t xml:space="preserve"> the </w:t>
      </w:r>
      <w:r w:rsidR="00D67068" w:rsidRPr="00750E7D">
        <w:rPr>
          <w:rFonts w:asciiTheme="minorHAnsi" w:hAnsiTheme="minorHAnsi" w:cs="Arial"/>
          <w:lang w:eastAsia="ja-JP"/>
        </w:rPr>
        <w:t>TCP</w:t>
      </w:r>
      <w:r w:rsidRPr="00750E7D">
        <w:rPr>
          <w:rFonts w:asciiTheme="minorHAnsi" w:hAnsiTheme="minorHAnsi" w:cs="Arial"/>
          <w:lang w:eastAsia="ja-JP"/>
        </w:rPr>
        <w:t xml:space="preserve"> port for CPUL tracer connection and CPUH tracer connection. And the module manage</w:t>
      </w:r>
      <w:r w:rsidR="00D67068" w:rsidRPr="00750E7D">
        <w:rPr>
          <w:rFonts w:asciiTheme="minorHAnsi" w:hAnsiTheme="minorHAnsi" w:cs="Arial"/>
          <w:lang w:eastAsia="ja-JP"/>
        </w:rPr>
        <w:t>s</w:t>
      </w:r>
      <w:r w:rsidRPr="00750E7D">
        <w:rPr>
          <w:rFonts w:asciiTheme="minorHAnsi" w:hAnsiTheme="minorHAnsi" w:cs="Arial"/>
          <w:lang w:eastAsia="ja-JP"/>
        </w:rPr>
        <w:t xml:space="preserve"> multi </w:t>
      </w:r>
      <w:r w:rsidR="00D373DE">
        <w:rPr>
          <w:rFonts w:asciiTheme="minorHAnsi" w:hAnsiTheme="minorHAnsi" w:cs="Arial" w:hint="eastAsia"/>
          <w:lang w:eastAsia="ja-JP"/>
        </w:rPr>
        <w:t>TCP</w:t>
      </w:r>
      <w:r w:rsidRPr="00750E7D">
        <w:rPr>
          <w:rFonts w:asciiTheme="minorHAnsi" w:hAnsiTheme="minorHAnsi" w:cs="Arial"/>
          <w:lang w:eastAsia="ja-JP"/>
        </w:rPr>
        <w:t xml:space="preserve"> connections from different boards.</w:t>
      </w:r>
    </w:p>
    <w:p w:rsidR="00AF2926" w:rsidRDefault="00AF2926" w:rsidP="00AF2926">
      <w:pPr>
        <w:pStyle w:val="Step"/>
        <w:rPr>
          <w:rFonts w:asciiTheme="minorHAnsi" w:hAnsiTheme="minorHAnsi" w:cs="Arial"/>
        </w:rPr>
      </w:pPr>
      <w:r w:rsidRPr="00750E7D">
        <w:rPr>
          <w:rFonts w:asciiTheme="minorHAnsi" w:hAnsiTheme="minorHAnsi" w:cs="Arial"/>
          <w:lang w:eastAsia="ja-JP"/>
        </w:rPr>
        <w:t>Log auto save module which save</w:t>
      </w:r>
      <w:r w:rsidR="00B7284C">
        <w:rPr>
          <w:rFonts w:asciiTheme="minorHAnsi" w:hAnsiTheme="minorHAnsi" w:cs="Arial" w:hint="eastAsia"/>
          <w:lang w:eastAsia="ja-JP"/>
        </w:rPr>
        <w:t>s</w:t>
      </w:r>
      <w:r w:rsidRPr="00750E7D">
        <w:rPr>
          <w:rFonts w:asciiTheme="minorHAnsi" w:hAnsiTheme="minorHAnsi" w:cs="Arial"/>
          <w:lang w:eastAsia="ja-JP"/>
        </w:rPr>
        <w:t xml:space="preserve"> the log received from log server to local hard disk or FTP server</w:t>
      </w:r>
    </w:p>
    <w:p w:rsidR="00614429" w:rsidRPr="00750E7D" w:rsidRDefault="00614429" w:rsidP="00AF2926">
      <w:pPr>
        <w:pStyle w:val="Step"/>
        <w:rPr>
          <w:rFonts w:asciiTheme="minorHAnsi" w:hAnsiTheme="minorHAnsi" w:cs="Arial"/>
        </w:rPr>
      </w:pPr>
      <w:r>
        <w:rPr>
          <w:rFonts w:asciiTheme="minorHAnsi" w:hAnsiTheme="minorHAnsi" w:cs="Arial" w:hint="eastAsia"/>
          <w:lang w:eastAsia="ja-JP"/>
        </w:rPr>
        <w:t xml:space="preserve">Log analyzer module which analyze the received log records and generate report </w:t>
      </w:r>
      <w:r>
        <w:rPr>
          <w:rFonts w:asciiTheme="minorHAnsi" w:hAnsiTheme="minorHAnsi" w:cs="Arial"/>
          <w:lang w:eastAsia="ja-JP"/>
        </w:rPr>
        <w:t>according</w:t>
      </w:r>
      <w:r>
        <w:rPr>
          <w:rFonts w:asciiTheme="minorHAnsi" w:hAnsiTheme="minorHAnsi" w:cs="Arial" w:hint="eastAsia"/>
          <w:lang w:eastAsia="ja-JP"/>
        </w:rPr>
        <w:t xml:space="preserve"> to the pre-defined configuration</w:t>
      </w:r>
    </w:p>
    <w:p w:rsidR="00AF2926" w:rsidRDefault="00521422" w:rsidP="004F5277">
      <w:pPr>
        <w:pStyle w:val="Step"/>
        <w:rPr>
          <w:rFonts w:asciiTheme="minorHAnsi" w:hAnsiTheme="minorHAnsi" w:cs="Arial"/>
        </w:rPr>
      </w:pPr>
      <w:r w:rsidRPr="00750E7D">
        <w:rPr>
          <w:rFonts w:asciiTheme="minorHAnsi" w:hAnsiTheme="minorHAnsi" w:cs="Arial"/>
          <w:lang w:eastAsia="ja-JP"/>
        </w:rPr>
        <w:t>log decode DLL records all the information of message structure of PS/L1 and it provides the message decode APIs to log view tool</w:t>
      </w:r>
    </w:p>
    <w:p w:rsidR="006E04FE" w:rsidRPr="00750E7D" w:rsidRDefault="006E04FE" w:rsidP="006E04FE">
      <w:pPr>
        <w:pStyle w:val="Step"/>
        <w:numPr>
          <w:ilvl w:val="0"/>
          <w:numId w:val="0"/>
        </w:numPr>
        <w:ind w:left="360"/>
        <w:rPr>
          <w:rFonts w:asciiTheme="minorHAnsi" w:hAnsiTheme="minorHAnsi" w:cs="Arial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515630" w:rsidRPr="00515630" w:rsidRDefault="00515630" w:rsidP="00515630">
      <w:pPr>
        <w:rPr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rFonts w:eastAsiaTheme="minorEastAsia"/>
          <w:sz w:val="24"/>
          <w:szCs w:val="24"/>
          <w:lang w:eastAsia="zh-CN"/>
        </w:rPr>
      </w:pPr>
    </w:p>
    <w:p w:rsidR="00591DA8" w:rsidRDefault="00591DA8" w:rsidP="00591DA8">
      <w:pPr>
        <w:rPr>
          <w:rFonts w:eastAsiaTheme="minorEastAsia"/>
          <w:lang w:eastAsia="zh-CN"/>
        </w:rPr>
      </w:pPr>
    </w:p>
    <w:p w:rsidR="00591DA8" w:rsidRPr="00591DA8" w:rsidRDefault="00591DA8" w:rsidP="00591DA8">
      <w:pPr>
        <w:rPr>
          <w:rFonts w:eastAsiaTheme="minorEastAsia"/>
          <w:lang w:eastAsia="zh-CN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E01A04" w:rsidRDefault="00E01A04" w:rsidP="006E04FE">
      <w:pPr>
        <w:pStyle w:val="aff7"/>
        <w:jc w:val="center"/>
        <w:rPr>
          <w:sz w:val="24"/>
          <w:szCs w:val="24"/>
          <w:lang w:eastAsia="ja-JP"/>
        </w:rPr>
      </w:pPr>
    </w:p>
    <w:p w:rsidR="007B4D85" w:rsidRDefault="006E04FE" w:rsidP="006E04FE">
      <w:pPr>
        <w:pStyle w:val="aff7"/>
        <w:jc w:val="center"/>
        <w:rPr>
          <w:sz w:val="24"/>
          <w:szCs w:val="24"/>
          <w:lang w:eastAsia="ja-JP"/>
        </w:rPr>
      </w:pPr>
      <w:bookmarkStart w:id="12" w:name="_Toc450553999"/>
      <w:r w:rsidRPr="001337B9">
        <w:rPr>
          <w:sz w:val="24"/>
          <w:szCs w:val="24"/>
        </w:rPr>
        <w:lastRenderedPageBreak/>
        <w:t xml:space="preserve">Figure </w:t>
      </w:r>
      <w:r w:rsidR="006561DC" w:rsidRPr="001337B9">
        <w:rPr>
          <w:sz w:val="24"/>
          <w:szCs w:val="24"/>
        </w:rPr>
        <w:fldChar w:fldCharType="begin"/>
      </w:r>
      <w:r w:rsidRPr="001337B9">
        <w:rPr>
          <w:sz w:val="24"/>
          <w:szCs w:val="24"/>
        </w:rPr>
        <w:instrText xml:space="preserve"> SEQ Figure \* ARABIC </w:instrText>
      </w:r>
      <w:r w:rsidR="006561DC" w:rsidRPr="001337B9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</w:t>
      </w:r>
      <w:r w:rsidR="006561DC" w:rsidRPr="001337B9">
        <w:rPr>
          <w:sz w:val="24"/>
          <w:szCs w:val="24"/>
        </w:rPr>
        <w:fldChar w:fldCharType="end"/>
      </w:r>
      <w:r w:rsidR="007B4D85" w:rsidRPr="001337B9">
        <w:rPr>
          <w:sz w:val="24"/>
          <w:szCs w:val="24"/>
        </w:rPr>
        <w:t xml:space="preserve">: </w:t>
      </w:r>
      <w:r w:rsidR="00F33C5F" w:rsidRPr="001337B9">
        <w:rPr>
          <w:rFonts w:hint="eastAsia"/>
          <w:sz w:val="24"/>
          <w:szCs w:val="24"/>
        </w:rPr>
        <w:t xml:space="preserve">Soft overview </w:t>
      </w:r>
      <w:r w:rsidR="005843CF">
        <w:rPr>
          <w:rFonts w:hint="eastAsia"/>
          <w:sz w:val="24"/>
          <w:szCs w:val="24"/>
          <w:lang w:eastAsia="ja-JP"/>
        </w:rPr>
        <w:t>of the Tool</w:t>
      </w:r>
      <w:bookmarkEnd w:id="12"/>
    </w:p>
    <w:p w:rsidR="002F5A56" w:rsidRPr="002F5A56" w:rsidRDefault="002F5A56" w:rsidP="002F5A56">
      <w:pPr>
        <w:rPr>
          <w:lang w:eastAsia="ja-JP"/>
        </w:rPr>
      </w:pPr>
    </w:p>
    <w:p w:rsidR="004F5277" w:rsidRPr="001C0538" w:rsidRDefault="000C6459" w:rsidP="007B4D85">
      <w:pPr>
        <w:jc w:val="center"/>
        <w:rPr>
          <w:rFonts w:cs="Arial"/>
          <w:lang w:eastAsia="ja-JP"/>
        </w:rPr>
      </w:pPr>
      <w:r>
        <w:object w:dxaOrig="7873" w:dyaOrig="4044">
          <v:shape id="_x0000_i1026" type="#_x0000_t75" style="width:394pt;height:202pt" o:ole="">
            <v:imagedata r:id="rId18" o:title=""/>
          </v:shape>
          <o:OLEObject Type="Embed" ProgID="Visio.Drawing.11" ShapeID="_x0000_i1026" DrawAspect="Content" ObjectID="_1562345209" r:id="rId19"/>
        </w:object>
      </w:r>
    </w:p>
    <w:p w:rsidR="00E859C6" w:rsidRDefault="00E859C6" w:rsidP="00E859C6">
      <w:pPr>
        <w:ind w:left="709"/>
        <w:rPr>
          <w:lang w:eastAsia="ja-JP"/>
        </w:rPr>
      </w:pPr>
    </w:p>
    <w:p w:rsidR="00E859C6" w:rsidRPr="00123E2A" w:rsidRDefault="00E859C6" w:rsidP="00E859C6">
      <w:pPr>
        <w:ind w:left="709"/>
        <w:rPr>
          <w:rFonts w:asciiTheme="minorHAnsi" w:hAnsiTheme="minorHAnsi"/>
          <w:lang w:eastAsia="ja-JP"/>
        </w:rPr>
      </w:pPr>
      <w:r w:rsidRPr="00123E2A">
        <w:rPr>
          <w:rFonts w:asciiTheme="minorHAnsi" w:hAnsiTheme="minorHAnsi"/>
          <w:lang w:eastAsia="ja-JP"/>
        </w:rPr>
        <w:t>The log DLL is generated by the Struct parser application developed with C#. The parser application uses the C header files and Config files as inputs and outputs a XML file which contains the structure information of all the messages. Finally the XML file and the C# API source files are compiled into a single DLL file.</w:t>
      </w:r>
    </w:p>
    <w:p w:rsidR="00FD7AA1" w:rsidRDefault="00FD7AA1" w:rsidP="00FD7AA1">
      <w:pPr>
        <w:pStyle w:val="aff7"/>
        <w:jc w:val="center"/>
        <w:rPr>
          <w:lang w:eastAsia="ja-JP"/>
        </w:rPr>
      </w:pPr>
    </w:p>
    <w:p w:rsidR="006641C2" w:rsidRDefault="00FD7AA1" w:rsidP="00FD7AA1">
      <w:pPr>
        <w:pStyle w:val="aff7"/>
        <w:jc w:val="center"/>
        <w:rPr>
          <w:sz w:val="24"/>
          <w:szCs w:val="24"/>
          <w:lang w:eastAsia="ja-JP"/>
        </w:rPr>
      </w:pPr>
      <w:bookmarkStart w:id="13" w:name="_Toc450554000"/>
      <w:r w:rsidRPr="001337B9">
        <w:rPr>
          <w:sz w:val="24"/>
          <w:szCs w:val="24"/>
        </w:rPr>
        <w:t xml:space="preserve">Figure </w:t>
      </w:r>
      <w:r w:rsidR="006561DC" w:rsidRPr="001337B9">
        <w:rPr>
          <w:sz w:val="24"/>
          <w:szCs w:val="24"/>
        </w:rPr>
        <w:fldChar w:fldCharType="begin"/>
      </w:r>
      <w:r w:rsidRPr="001337B9">
        <w:rPr>
          <w:sz w:val="24"/>
          <w:szCs w:val="24"/>
        </w:rPr>
        <w:instrText xml:space="preserve"> SEQ Figure \* ARABIC </w:instrText>
      </w:r>
      <w:r w:rsidR="006561DC" w:rsidRPr="001337B9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3</w:t>
      </w:r>
      <w:r w:rsidR="006561DC" w:rsidRPr="001337B9">
        <w:rPr>
          <w:sz w:val="24"/>
          <w:szCs w:val="24"/>
        </w:rPr>
        <w:fldChar w:fldCharType="end"/>
      </w:r>
      <w:r w:rsidR="006641C2" w:rsidRPr="001337B9">
        <w:rPr>
          <w:sz w:val="24"/>
          <w:szCs w:val="24"/>
        </w:rPr>
        <w:t xml:space="preserve">: overview </w:t>
      </w:r>
      <w:r w:rsidR="00CB7A2E" w:rsidRPr="001337B9">
        <w:rPr>
          <w:sz w:val="24"/>
          <w:szCs w:val="24"/>
        </w:rPr>
        <w:t>of Log DLL</w:t>
      </w:r>
      <w:bookmarkEnd w:id="13"/>
    </w:p>
    <w:p w:rsidR="002F5A56" w:rsidRPr="002F5A56" w:rsidRDefault="002F5A56" w:rsidP="002F5A56">
      <w:pPr>
        <w:rPr>
          <w:lang w:eastAsia="ja-JP"/>
        </w:rPr>
      </w:pPr>
    </w:p>
    <w:p w:rsidR="004F5277" w:rsidRDefault="00921116" w:rsidP="00AF6F9B">
      <w:pPr>
        <w:ind w:left="709"/>
        <w:jc w:val="center"/>
        <w:rPr>
          <w:rFonts w:cs="Arial"/>
          <w:lang w:eastAsia="ja-JP"/>
        </w:rPr>
      </w:pPr>
      <w:r>
        <w:object w:dxaOrig="11964" w:dyaOrig="4404">
          <v:shape id="_x0000_i1027" type="#_x0000_t75" style="width:435pt;height:210.5pt" o:ole="">
            <v:imagedata r:id="rId20" o:title=""/>
          </v:shape>
          <o:OLEObject Type="Embed" ProgID="Visio.Drawing.11" ShapeID="_x0000_i1027" DrawAspect="Content" ObjectID="_1562345210" r:id="rId21"/>
        </w:object>
      </w:r>
    </w:p>
    <w:p w:rsidR="00742E25" w:rsidRPr="001C0538" w:rsidRDefault="00742E25" w:rsidP="008F6084">
      <w:pPr>
        <w:pStyle w:val="1"/>
        <w:rPr>
          <w:rFonts w:cs="Arial"/>
        </w:rPr>
      </w:pPr>
      <w:r w:rsidRPr="001C0538">
        <w:rPr>
          <w:rFonts w:cs="Arial"/>
        </w:rPr>
        <w:br w:type="page"/>
      </w:r>
      <w:bookmarkStart w:id="14" w:name="_Toc224602307"/>
      <w:bookmarkStart w:id="15" w:name="_Toc450553949"/>
      <w:r w:rsidR="008B4492">
        <w:rPr>
          <w:rFonts w:cs="Arial" w:hint="eastAsia"/>
          <w:lang w:eastAsia="ja-JP"/>
        </w:rPr>
        <w:lastRenderedPageBreak/>
        <w:t>Section</w:t>
      </w:r>
      <w:r w:rsidR="00ED1275">
        <w:rPr>
          <w:rFonts w:cs="Arial" w:hint="eastAsia"/>
          <w:lang w:eastAsia="ja-JP"/>
        </w:rPr>
        <w:t xml:space="preserve"> </w:t>
      </w:r>
      <w:r w:rsidR="008B4492">
        <w:rPr>
          <w:rFonts w:cs="Arial" w:hint="eastAsia"/>
          <w:lang w:eastAsia="ja-JP"/>
        </w:rPr>
        <w:t xml:space="preserve">2: </w:t>
      </w:r>
      <w:bookmarkEnd w:id="14"/>
      <w:r w:rsidR="00F07B31">
        <w:rPr>
          <w:rFonts w:cs="Arial" w:hint="eastAsia"/>
          <w:lang w:eastAsia="ja-JP"/>
        </w:rPr>
        <w:t>Getting started</w:t>
      </w:r>
      <w:bookmarkEnd w:id="15"/>
    </w:p>
    <w:p w:rsidR="001A6249" w:rsidRDefault="00F35A47" w:rsidP="0055590B">
      <w:pPr>
        <w:pStyle w:val="21"/>
        <w:rPr>
          <w:lang w:eastAsia="ja-JP"/>
        </w:rPr>
      </w:pPr>
      <w:bookmarkStart w:id="16" w:name="_Toc450553950"/>
      <w:r>
        <w:rPr>
          <w:rFonts w:hint="eastAsia"/>
          <w:lang w:eastAsia="ja-JP"/>
        </w:rPr>
        <w:t xml:space="preserve">Installation </w:t>
      </w:r>
      <w:r w:rsidR="0055590B">
        <w:rPr>
          <w:rFonts w:hint="eastAsia"/>
          <w:lang w:eastAsia="ja-JP"/>
        </w:rPr>
        <w:t xml:space="preserve">of </w:t>
      </w:r>
      <w:r>
        <w:rPr>
          <w:rFonts w:hint="eastAsia"/>
          <w:lang w:eastAsia="ja-JP"/>
        </w:rPr>
        <w:t>Tool</w:t>
      </w:r>
      <w:bookmarkEnd w:id="16"/>
    </w:p>
    <w:p w:rsidR="0057547F" w:rsidRPr="00FE789C" w:rsidRDefault="0057547F" w:rsidP="008F6084">
      <w:pPr>
        <w:pStyle w:val="Body"/>
        <w:rPr>
          <w:rFonts w:asciiTheme="minorHAnsi" w:hAnsiTheme="minorHAnsi" w:cs="Arial"/>
          <w:lang w:eastAsia="ja-JP"/>
        </w:rPr>
      </w:pPr>
      <w:r w:rsidRPr="00FE789C">
        <w:rPr>
          <w:rFonts w:asciiTheme="minorHAnsi" w:hAnsiTheme="minorHAnsi" w:cs="Arial"/>
          <w:lang w:eastAsia="ja-JP"/>
        </w:rPr>
        <w:t>No installer for the Tool, so just copy the release folder to the Windows PC, and run the ePerviewLogViewer.exe file under the release folder.</w:t>
      </w:r>
    </w:p>
    <w:p w:rsidR="0057547F" w:rsidRPr="00FE789C" w:rsidRDefault="0057547F" w:rsidP="008F6084">
      <w:pPr>
        <w:pStyle w:val="Body"/>
        <w:rPr>
          <w:rFonts w:asciiTheme="minorHAnsi" w:hAnsiTheme="minorHAnsi" w:cs="Arial"/>
          <w:lang w:eastAsia="ja-JP"/>
        </w:rPr>
      </w:pPr>
      <w:r w:rsidRPr="00FE789C">
        <w:rPr>
          <w:rFonts w:asciiTheme="minorHAnsi" w:hAnsiTheme="minorHAnsi" w:cs="Arial"/>
          <w:lang w:eastAsia="ja-JP"/>
        </w:rPr>
        <w:t>Multi versions can be run on one PC, no need to uninstall the old version.</w:t>
      </w:r>
    </w:p>
    <w:p w:rsidR="00F35A47" w:rsidRDefault="0057547F" w:rsidP="0055590B">
      <w:pPr>
        <w:pStyle w:val="21"/>
        <w:rPr>
          <w:lang w:eastAsia="ja-JP"/>
        </w:rPr>
      </w:pPr>
      <w:bookmarkStart w:id="17" w:name="_Toc450553951"/>
      <w:r>
        <w:rPr>
          <w:rFonts w:hint="eastAsia"/>
          <w:lang w:eastAsia="ja-JP"/>
        </w:rPr>
        <w:t xml:space="preserve">Installation </w:t>
      </w:r>
      <w:r w:rsidR="0055590B">
        <w:rPr>
          <w:rFonts w:hint="eastAsia"/>
          <w:lang w:eastAsia="ja-JP"/>
        </w:rPr>
        <w:t xml:space="preserve">of </w:t>
      </w:r>
      <w:r>
        <w:rPr>
          <w:rFonts w:hint="eastAsia"/>
          <w:lang w:eastAsia="ja-JP"/>
        </w:rPr>
        <w:t>wireshark</w:t>
      </w:r>
      <w:bookmarkEnd w:id="17"/>
    </w:p>
    <w:p w:rsidR="00742E25" w:rsidRPr="00FE789C" w:rsidRDefault="0055590B" w:rsidP="008F6084">
      <w:pPr>
        <w:pStyle w:val="Body"/>
        <w:rPr>
          <w:rFonts w:asciiTheme="minorHAnsi" w:hAnsiTheme="minorHAnsi" w:cs="Arial"/>
          <w:lang w:eastAsia="ja-JP"/>
        </w:rPr>
      </w:pPr>
      <w:r w:rsidRPr="00FE789C">
        <w:rPr>
          <w:rFonts w:asciiTheme="minorHAnsi" w:hAnsiTheme="minorHAnsi" w:cs="Arial"/>
          <w:lang w:eastAsia="ja-JP"/>
        </w:rPr>
        <w:t xml:space="preserve">To decode the S1/X2/RRC/NAS message, please make sure Wireshark is installed on the PC. If </w:t>
      </w:r>
      <w:r w:rsidR="00A4173C">
        <w:rPr>
          <w:rFonts w:asciiTheme="minorHAnsi" w:hAnsiTheme="minorHAnsi" w:cs="Arial" w:hint="eastAsia"/>
          <w:lang w:eastAsia="ja-JP"/>
        </w:rPr>
        <w:t xml:space="preserve">no </w:t>
      </w:r>
      <w:r w:rsidR="007B4C48">
        <w:rPr>
          <w:rFonts w:asciiTheme="minorHAnsi" w:hAnsiTheme="minorHAnsi" w:cs="Arial" w:hint="eastAsia"/>
          <w:lang w:eastAsia="ja-JP"/>
        </w:rPr>
        <w:t>W</w:t>
      </w:r>
      <w:r w:rsidR="00A4173C">
        <w:rPr>
          <w:rFonts w:asciiTheme="minorHAnsi" w:hAnsiTheme="minorHAnsi" w:cs="Arial" w:hint="eastAsia"/>
          <w:lang w:eastAsia="ja-JP"/>
        </w:rPr>
        <w:t>ireshark installed, please</w:t>
      </w:r>
      <w:r w:rsidRPr="00FE789C">
        <w:rPr>
          <w:rFonts w:asciiTheme="minorHAnsi" w:hAnsiTheme="minorHAnsi" w:cs="Arial"/>
          <w:lang w:eastAsia="ja-JP"/>
        </w:rPr>
        <w:t xml:space="preserve"> download latest </w:t>
      </w:r>
      <w:r w:rsidR="00294DA8">
        <w:rPr>
          <w:rFonts w:asciiTheme="minorHAnsi" w:hAnsiTheme="minorHAnsi" w:cs="Arial" w:hint="eastAsia"/>
          <w:lang w:eastAsia="ja-JP"/>
        </w:rPr>
        <w:t>version</w:t>
      </w:r>
      <w:r w:rsidRPr="00FE789C">
        <w:rPr>
          <w:rFonts w:asciiTheme="minorHAnsi" w:hAnsiTheme="minorHAnsi" w:cs="Arial"/>
          <w:lang w:eastAsia="ja-JP"/>
        </w:rPr>
        <w:t xml:space="preserve"> from </w:t>
      </w:r>
      <w:hyperlink r:id="rId22" w:history="1">
        <w:r w:rsidRPr="00FE789C">
          <w:rPr>
            <w:rStyle w:val="aa"/>
            <w:rFonts w:asciiTheme="minorHAnsi" w:hAnsiTheme="minorHAnsi" w:cs="Arial"/>
            <w:lang w:eastAsia="ja-JP"/>
          </w:rPr>
          <w:t>www.wireshark.org</w:t>
        </w:r>
      </w:hyperlink>
      <w:r w:rsidRPr="00FE789C">
        <w:rPr>
          <w:rFonts w:asciiTheme="minorHAnsi" w:hAnsiTheme="minorHAnsi" w:cs="Arial"/>
          <w:lang w:eastAsia="ja-JP"/>
        </w:rPr>
        <w:t xml:space="preserve"> and install it on the PC.</w:t>
      </w:r>
    </w:p>
    <w:p w:rsidR="0055590B" w:rsidRDefault="0055590B" w:rsidP="00F17C5A">
      <w:pPr>
        <w:pStyle w:val="21"/>
        <w:rPr>
          <w:lang w:eastAsia="ja-JP"/>
        </w:rPr>
      </w:pPr>
      <w:bookmarkStart w:id="18" w:name="_Toc450553952"/>
      <w:r>
        <w:rPr>
          <w:rFonts w:hint="eastAsia"/>
          <w:lang w:eastAsia="ja-JP"/>
        </w:rPr>
        <w:t xml:space="preserve">Installation of </w:t>
      </w:r>
      <w:r w:rsidR="00F17C5A">
        <w:rPr>
          <w:rFonts w:hint="eastAsia"/>
          <w:lang w:eastAsia="ja-JP"/>
        </w:rPr>
        <w:t>Microsoft .NET Framework</w:t>
      </w:r>
      <w:bookmarkEnd w:id="18"/>
    </w:p>
    <w:p w:rsidR="0055590B" w:rsidRDefault="00C66E76" w:rsidP="008F6084">
      <w:pPr>
        <w:pStyle w:val="Body"/>
        <w:rPr>
          <w:rFonts w:asciiTheme="minorHAnsi" w:hAnsiTheme="minorHAnsi" w:cs="Arial"/>
          <w:lang w:eastAsia="ja-JP"/>
        </w:rPr>
      </w:pPr>
      <w:r>
        <w:rPr>
          <w:rFonts w:asciiTheme="minorHAnsi" w:hAnsiTheme="minorHAnsi" w:cs="Arial" w:hint="eastAsia"/>
          <w:lang w:eastAsia="ja-JP"/>
        </w:rPr>
        <w:t>The Tool needs the Microsoft .NET Framework 4.5 or later version. Please download from the Microsoft website and install it.</w:t>
      </w:r>
    </w:p>
    <w:p w:rsidR="00A0531E" w:rsidRDefault="00A0531E" w:rsidP="00A0531E">
      <w:pPr>
        <w:pStyle w:val="21"/>
        <w:rPr>
          <w:lang w:eastAsia="ja-JP"/>
        </w:rPr>
      </w:pPr>
      <w:bookmarkStart w:id="19" w:name="_Toc450553953"/>
      <w:r>
        <w:rPr>
          <w:rFonts w:hint="eastAsia"/>
          <w:lang w:eastAsia="ja-JP"/>
        </w:rPr>
        <w:t>Firewall setting</w:t>
      </w:r>
      <w:bookmarkEnd w:id="19"/>
    </w:p>
    <w:p w:rsidR="00A0531E" w:rsidRDefault="00A0531E" w:rsidP="00A0531E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</w:t>
      </w:r>
      <w:r w:rsidR="002750AB">
        <w:rPr>
          <w:rFonts w:hint="eastAsia"/>
          <w:lang w:eastAsia="ja-JP"/>
        </w:rPr>
        <w:t>t</w:t>
      </w:r>
      <w:r>
        <w:rPr>
          <w:rFonts w:hint="eastAsia"/>
          <w:lang w:eastAsia="ja-JP"/>
        </w:rPr>
        <w:t>ool listen</w:t>
      </w:r>
      <w:r w:rsidR="002750AB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the TCP ports 7777/1111/5555 for CPUH, CPUL and Log analyzer. So make sure that the Tool is allowed to communicate through Windows Firewall.</w:t>
      </w:r>
    </w:p>
    <w:p w:rsidR="00A46B9F" w:rsidRDefault="00A46B9F" w:rsidP="00A46B9F">
      <w:pPr>
        <w:rPr>
          <w:lang w:eastAsia="ja-JP"/>
        </w:rPr>
      </w:pPr>
    </w:p>
    <w:p w:rsidR="00A0531E" w:rsidRDefault="00A0531E" w:rsidP="00A0531E">
      <w:pPr>
        <w:pStyle w:val="aff7"/>
        <w:jc w:val="center"/>
        <w:rPr>
          <w:sz w:val="24"/>
          <w:szCs w:val="24"/>
          <w:lang w:eastAsia="ja-JP"/>
        </w:rPr>
      </w:pPr>
      <w:bookmarkStart w:id="20" w:name="_Toc450554001"/>
      <w:r>
        <w:t xml:space="preserve">Figure </w:t>
      </w:r>
      <w:r w:rsidR="006561DC">
        <w:fldChar w:fldCharType="begin"/>
      </w:r>
      <w:r w:rsidR="00263F48"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4</w:t>
      </w:r>
      <w:r w:rsidR="006561DC">
        <w:rPr>
          <w:noProof/>
        </w:rPr>
        <w:fldChar w:fldCharType="end"/>
      </w:r>
      <w:r w:rsidRPr="001337B9">
        <w:rPr>
          <w:sz w:val="24"/>
          <w:szCs w:val="24"/>
        </w:rPr>
        <w:t xml:space="preserve">: </w:t>
      </w:r>
      <w:r>
        <w:rPr>
          <w:rFonts w:hint="eastAsia"/>
          <w:sz w:val="24"/>
          <w:szCs w:val="24"/>
          <w:lang w:eastAsia="ja-JP"/>
        </w:rPr>
        <w:t>firewall setting</w:t>
      </w:r>
      <w:bookmarkEnd w:id="20"/>
    </w:p>
    <w:p w:rsidR="00A0531E" w:rsidRPr="00A0531E" w:rsidRDefault="00A0531E" w:rsidP="00A0531E">
      <w:pPr>
        <w:pStyle w:val="Body"/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3549650" cy="254629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415" cy="2545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0B6" w:rsidRPr="001C0538" w:rsidRDefault="009100B6" w:rsidP="009100B6">
      <w:pPr>
        <w:pStyle w:val="1"/>
        <w:rPr>
          <w:rFonts w:cs="Arial"/>
        </w:rPr>
      </w:pPr>
      <w:bookmarkStart w:id="21" w:name="_Toc450553954"/>
      <w:bookmarkStart w:id="22" w:name="_Toc224602308"/>
      <w:r>
        <w:rPr>
          <w:rFonts w:cs="Arial" w:hint="eastAsia"/>
          <w:lang w:eastAsia="ja-JP"/>
        </w:rPr>
        <w:lastRenderedPageBreak/>
        <w:t>Section</w:t>
      </w:r>
      <w:r w:rsidR="00ED1275">
        <w:rPr>
          <w:rFonts w:cs="Arial" w:hint="eastAsia"/>
          <w:lang w:eastAsia="ja-JP"/>
        </w:rPr>
        <w:t xml:space="preserve"> </w:t>
      </w:r>
      <w:r>
        <w:rPr>
          <w:rFonts w:cs="Arial" w:hint="eastAsia"/>
          <w:lang w:eastAsia="ja-JP"/>
        </w:rPr>
        <w:t xml:space="preserve">3: </w:t>
      </w:r>
      <w:r w:rsidR="009116C7">
        <w:rPr>
          <w:rFonts w:cs="Arial" w:hint="eastAsia"/>
          <w:lang w:eastAsia="ja-JP"/>
        </w:rPr>
        <w:t xml:space="preserve">Main </w:t>
      </w:r>
      <w:r>
        <w:rPr>
          <w:rFonts w:cs="Arial" w:hint="eastAsia"/>
          <w:lang w:eastAsia="ja-JP"/>
        </w:rPr>
        <w:t>User interface</w:t>
      </w:r>
      <w:bookmarkEnd w:id="21"/>
    </w:p>
    <w:p w:rsidR="00A028CA" w:rsidRDefault="00A028CA" w:rsidP="00212F2C">
      <w:pPr>
        <w:rPr>
          <w:lang w:eastAsia="ja-JP"/>
        </w:rPr>
      </w:pPr>
    </w:p>
    <w:p w:rsidR="00696298" w:rsidRPr="006946C5" w:rsidRDefault="00696298" w:rsidP="00696298">
      <w:pPr>
        <w:rPr>
          <w:rFonts w:asciiTheme="minorHAnsi" w:hAnsiTheme="minorHAnsi"/>
          <w:lang w:eastAsia="ja-JP"/>
        </w:rPr>
      </w:pPr>
      <w:r w:rsidRPr="006946C5">
        <w:rPr>
          <w:rFonts w:asciiTheme="minorHAnsi" w:hAnsiTheme="minorHAnsi"/>
          <w:lang w:eastAsia="ja-JP"/>
        </w:rPr>
        <w:t xml:space="preserve">The </w:t>
      </w:r>
      <w:r w:rsidRPr="006946C5">
        <w:rPr>
          <w:rFonts w:asciiTheme="minorHAnsi" w:hAnsiTheme="minorHAnsi"/>
        </w:rPr>
        <w:t>Tool supports multi</w:t>
      </w:r>
      <w:r w:rsidRPr="006946C5">
        <w:rPr>
          <w:rFonts w:asciiTheme="minorHAnsi" w:hAnsiTheme="minorHAnsi"/>
          <w:lang w:eastAsia="ja-JP"/>
        </w:rPr>
        <w:t xml:space="preserve"> online and/or offline trace sessions. Online log session is created by the log server automatically.</w:t>
      </w:r>
      <w:r w:rsidR="008549EE" w:rsidRPr="006946C5">
        <w:rPr>
          <w:rFonts w:asciiTheme="minorHAnsi" w:hAnsiTheme="minorHAnsi"/>
          <w:lang w:eastAsia="ja-JP"/>
        </w:rPr>
        <w:t xml:space="preserve"> </w:t>
      </w:r>
      <w:r w:rsidRPr="006946C5">
        <w:rPr>
          <w:rFonts w:asciiTheme="minorHAnsi" w:hAnsiTheme="minorHAnsi"/>
          <w:lang w:eastAsia="ja-JP"/>
        </w:rPr>
        <w:t>To open a new offline trace session, please click “Windows”-&gt;”New Trace windows” menu item.</w:t>
      </w:r>
    </w:p>
    <w:p w:rsidR="00696298" w:rsidRPr="006946C5" w:rsidRDefault="00696298" w:rsidP="00696298">
      <w:pPr>
        <w:rPr>
          <w:rFonts w:asciiTheme="minorHAnsi" w:hAnsiTheme="minorHAnsi"/>
          <w:lang w:eastAsia="ja-JP"/>
        </w:rPr>
      </w:pPr>
    </w:p>
    <w:p w:rsidR="00511616" w:rsidRPr="006946C5" w:rsidRDefault="00696298" w:rsidP="00212F2C">
      <w:pPr>
        <w:rPr>
          <w:rFonts w:asciiTheme="minorHAnsi" w:hAnsiTheme="minorHAnsi"/>
          <w:lang w:eastAsia="ja-JP"/>
        </w:rPr>
      </w:pPr>
      <w:r w:rsidRPr="006946C5">
        <w:rPr>
          <w:rFonts w:asciiTheme="minorHAnsi" w:hAnsiTheme="minorHAnsi"/>
          <w:lang w:eastAsia="ja-JP"/>
        </w:rPr>
        <w:t xml:space="preserve">Each trace session has an independent user interface. Following </w:t>
      </w:r>
      <w:r w:rsidR="00511616" w:rsidRPr="006946C5">
        <w:rPr>
          <w:rFonts w:asciiTheme="minorHAnsi" w:hAnsiTheme="minorHAnsi"/>
          <w:lang w:eastAsia="ja-JP"/>
        </w:rPr>
        <w:t>Figure shows the general log/tracer user interface structure</w:t>
      </w:r>
      <w:r w:rsidRPr="006946C5">
        <w:rPr>
          <w:rFonts w:asciiTheme="minorHAnsi" w:hAnsiTheme="minorHAnsi"/>
          <w:lang w:eastAsia="ja-JP"/>
        </w:rPr>
        <w:t xml:space="preserve"> which</w:t>
      </w:r>
      <w:r w:rsidR="00511616" w:rsidRPr="006946C5">
        <w:rPr>
          <w:rFonts w:asciiTheme="minorHAnsi" w:hAnsiTheme="minorHAnsi"/>
          <w:lang w:eastAsia="ja-JP"/>
        </w:rPr>
        <w:t xml:space="preserve"> consists of </w:t>
      </w:r>
      <w:r w:rsidR="0039130C" w:rsidRPr="006946C5">
        <w:rPr>
          <w:rFonts w:asciiTheme="minorHAnsi" w:hAnsiTheme="minorHAnsi"/>
          <w:lang w:eastAsia="ja-JP"/>
        </w:rPr>
        <w:t>three</w:t>
      </w:r>
      <w:r w:rsidR="00511616" w:rsidRPr="006946C5">
        <w:rPr>
          <w:rFonts w:asciiTheme="minorHAnsi" w:hAnsiTheme="minorHAnsi"/>
          <w:lang w:eastAsia="ja-JP"/>
        </w:rPr>
        <w:t xml:space="preserve"> </w:t>
      </w:r>
      <w:r w:rsidR="00EC6867">
        <w:rPr>
          <w:rFonts w:asciiTheme="minorHAnsi" w:hAnsiTheme="minorHAnsi" w:hint="eastAsia"/>
          <w:lang w:eastAsia="ja-JP"/>
        </w:rPr>
        <w:t>areas</w:t>
      </w:r>
      <w:r w:rsidR="00511616" w:rsidRPr="006946C5">
        <w:rPr>
          <w:rFonts w:asciiTheme="minorHAnsi" w:hAnsiTheme="minorHAnsi"/>
          <w:lang w:eastAsia="ja-JP"/>
        </w:rPr>
        <w:t>:</w:t>
      </w:r>
    </w:p>
    <w:p w:rsidR="00511616" w:rsidRPr="006946C5" w:rsidRDefault="00511616" w:rsidP="00212F2C">
      <w:pPr>
        <w:rPr>
          <w:rFonts w:asciiTheme="minorHAnsi" w:hAnsiTheme="minorHAnsi"/>
          <w:lang w:eastAsia="ja-JP"/>
        </w:rPr>
      </w:pPr>
    </w:p>
    <w:p w:rsidR="00511616" w:rsidRPr="006946C5" w:rsidRDefault="00511616" w:rsidP="00511616">
      <w:pPr>
        <w:pStyle w:val="Bullet"/>
        <w:rPr>
          <w:rFonts w:asciiTheme="minorHAnsi" w:hAnsiTheme="minorHAnsi" w:cs="Arial"/>
        </w:rPr>
      </w:pPr>
      <w:r w:rsidRPr="006946C5">
        <w:rPr>
          <w:rFonts w:asciiTheme="minorHAnsi" w:hAnsiTheme="minorHAnsi" w:cs="Arial"/>
          <w:lang w:eastAsia="ja-JP"/>
        </w:rPr>
        <w:t>Main Tracer windows</w:t>
      </w:r>
      <w:r w:rsidR="00C93097">
        <w:rPr>
          <w:rFonts w:asciiTheme="minorHAnsi" w:hAnsiTheme="minorHAnsi" w:cs="Arial" w:hint="eastAsia"/>
          <w:lang w:eastAsia="ja-JP"/>
        </w:rPr>
        <w:t xml:space="preserve"> to</w:t>
      </w:r>
      <w:r w:rsidR="00E63D26">
        <w:rPr>
          <w:rFonts w:asciiTheme="minorHAnsi" w:hAnsiTheme="minorHAnsi" w:cs="Arial" w:hint="eastAsia"/>
          <w:lang w:eastAsia="ja-JP"/>
        </w:rPr>
        <w:t xml:space="preserve"> show the event name along with its index, the time stamp, the SFN counter and the data of the trace string and structured messages</w:t>
      </w:r>
    </w:p>
    <w:p w:rsidR="00511616" w:rsidRPr="006946C5" w:rsidRDefault="00511616" w:rsidP="00511616">
      <w:pPr>
        <w:pStyle w:val="Bullet"/>
        <w:rPr>
          <w:rFonts w:asciiTheme="minorHAnsi" w:hAnsiTheme="minorHAnsi" w:cs="Arial"/>
        </w:rPr>
      </w:pPr>
      <w:r w:rsidRPr="006946C5">
        <w:rPr>
          <w:rFonts w:asciiTheme="minorHAnsi" w:hAnsiTheme="minorHAnsi" w:cs="Arial"/>
          <w:lang w:eastAsia="ja-JP"/>
        </w:rPr>
        <w:t>Main Event windows</w:t>
      </w:r>
      <w:r w:rsidR="00C93097">
        <w:rPr>
          <w:rFonts w:asciiTheme="minorHAnsi" w:hAnsiTheme="minorHAnsi" w:cs="Arial" w:hint="eastAsia"/>
          <w:lang w:eastAsia="ja-JP"/>
        </w:rPr>
        <w:t xml:space="preserve"> to show</w:t>
      </w:r>
      <w:r w:rsidR="00423801">
        <w:rPr>
          <w:rFonts w:asciiTheme="minorHAnsi" w:hAnsiTheme="minorHAnsi" w:cs="Arial" w:hint="eastAsia"/>
          <w:lang w:eastAsia="ja-JP"/>
        </w:rPr>
        <w:t xml:space="preserve"> the index and event name of the main events </w:t>
      </w:r>
    </w:p>
    <w:p w:rsidR="00511616" w:rsidRPr="006946C5" w:rsidRDefault="00C01AC8" w:rsidP="00511616">
      <w:pPr>
        <w:pStyle w:val="Bullet"/>
        <w:rPr>
          <w:rFonts w:asciiTheme="minorHAnsi" w:hAnsiTheme="minorHAnsi" w:cs="Arial"/>
        </w:rPr>
      </w:pPr>
      <w:r w:rsidRPr="006946C5">
        <w:rPr>
          <w:rFonts w:asciiTheme="minorHAnsi" w:hAnsiTheme="minorHAnsi" w:cs="Arial"/>
          <w:lang w:eastAsia="ja-JP"/>
        </w:rPr>
        <w:t>Struct</w:t>
      </w:r>
      <w:r w:rsidR="00D941B6">
        <w:rPr>
          <w:rFonts w:asciiTheme="minorHAnsi" w:hAnsiTheme="minorHAnsi" w:cs="Arial" w:hint="eastAsia"/>
          <w:lang w:eastAsia="ja-JP"/>
        </w:rPr>
        <w:t>ure</w:t>
      </w:r>
      <w:r w:rsidRPr="006946C5">
        <w:rPr>
          <w:rFonts w:asciiTheme="minorHAnsi" w:hAnsiTheme="minorHAnsi" w:cs="Arial"/>
          <w:lang w:eastAsia="ja-JP"/>
        </w:rPr>
        <w:t xml:space="preserve"> Description Window</w:t>
      </w:r>
      <w:r w:rsidR="00C93097">
        <w:rPr>
          <w:rFonts w:asciiTheme="minorHAnsi" w:hAnsiTheme="minorHAnsi" w:cs="Arial" w:hint="eastAsia"/>
          <w:lang w:eastAsia="ja-JP"/>
        </w:rPr>
        <w:t xml:space="preserve"> to show the detailed info of the selected message</w:t>
      </w:r>
    </w:p>
    <w:p w:rsidR="007821B3" w:rsidRDefault="007821B3" w:rsidP="007821B3">
      <w:pPr>
        <w:pStyle w:val="aff7"/>
        <w:jc w:val="center"/>
        <w:rPr>
          <w:lang w:eastAsia="ja-JP"/>
        </w:rPr>
      </w:pPr>
    </w:p>
    <w:p w:rsidR="00E67E1E" w:rsidRDefault="007821B3" w:rsidP="007821B3">
      <w:pPr>
        <w:pStyle w:val="aff7"/>
        <w:jc w:val="center"/>
        <w:rPr>
          <w:sz w:val="24"/>
          <w:szCs w:val="24"/>
          <w:lang w:eastAsia="ja-JP"/>
        </w:rPr>
      </w:pPr>
      <w:bookmarkStart w:id="23" w:name="_Toc450554002"/>
      <w:r w:rsidRPr="00695585">
        <w:rPr>
          <w:sz w:val="24"/>
          <w:szCs w:val="24"/>
        </w:rPr>
        <w:t xml:space="preserve">Figure </w:t>
      </w:r>
      <w:r w:rsidR="006561DC" w:rsidRPr="00695585">
        <w:rPr>
          <w:sz w:val="24"/>
          <w:szCs w:val="24"/>
        </w:rPr>
        <w:fldChar w:fldCharType="begin"/>
      </w:r>
      <w:r w:rsidRPr="00695585">
        <w:rPr>
          <w:sz w:val="24"/>
          <w:szCs w:val="24"/>
        </w:rPr>
        <w:instrText xml:space="preserve"> SEQ Figure \* ARABIC </w:instrText>
      </w:r>
      <w:r w:rsidR="006561DC" w:rsidRPr="00695585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5</w:t>
      </w:r>
      <w:r w:rsidR="006561DC" w:rsidRPr="00695585">
        <w:rPr>
          <w:sz w:val="24"/>
          <w:szCs w:val="24"/>
        </w:rPr>
        <w:fldChar w:fldCharType="end"/>
      </w:r>
      <w:r w:rsidR="00E67E1E" w:rsidRPr="00695585">
        <w:rPr>
          <w:sz w:val="24"/>
          <w:szCs w:val="24"/>
        </w:rPr>
        <w:t xml:space="preserve">: </w:t>
      </w:r>
      <w:r w:rsidR="003825C4" w:rsidRPr="00695585">
        <w:rPr>
          <w:rFonts w:hint="eastAsia"/>
          <w:sz w:val="24"/>
          <w:szCs w:val="24"/>
          <w:lang w:eastAsia="ja-JP"/>
        </w:rPr>
        <w:t>Main User interface</w:t>
      </w:r>
      <w:bookmarkEnd w:id="23"/>
    </w:p>
    <w:p w:rsidR="002F5A56" w:rsidRPr="002F5A56" w:rsidRDefault="002F5A56" w:rsidP="002F5A56">
      <w:pPr>
        <w:rPr>
          <w:lang w:eastAsia="ja-JP"/>
        </w:rPr>
      </w:pPr>
    </w:p>
    <w:p w:rsidR="00511616" w:rsidRDefault="00400CB7" w:rsidP="00212F2C">
      <w:pPr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6545312" cy="4566976"/>
            <wp:effectExtent l="0" t="0" r="8255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57909" cy="45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C75" w:rsidRDefault="002C6C75" w:rsidP="002C6C75">
      <w:pPr>
        <w:rPr>
          <w:lang w:eastAsia="ja-JP"/>
        </w:rPr>
      </w:pPr>
      <w:bookmarkStart w:id="24" w:name="_Toc424574689"/>
    </w:p>
    <w:p w:rsidR="00C24F80" w:rsidRDefault="00C24F80" w:rsidP="00C24F80">
      <w:pPr>
        <w:pStyle w:val="21"/>
        <w:numPr>
          <w:ilvl w:val="1"/>
          <w:numId w:val="0"/>
        </w:numPr>
        <w:tabs>
          <w:tab w:val="num" w:pos="576"/>
        </w:tabs>
        <w:ind w:left="576" w:hanging="576"/>
      </w:pPr>
      <w:bookmarkStart w:id="25" w:name="_Toc450553955"/>
      <w:r>
        <w:rPr>
          <w:rFonts w:hint="eastAsia"/>
          <w:lang w:eastAsia="ja-JP"/>
        </w:rPr>
        <w:lastRenderedPageBreak/>
        <w:t xml:space="preserve">Main </w:t>
      </w:r>
      <w:r>
        <w:t>Tracer Window</w:t>
      </w:r>
      <w:bookmarkEnd w:id="24"/>
      <w:bookmarkEnd w:id="25"/>
    </w:p>
    <w:p w:rsidR="00C55699" w:rsidRDefault="00C55699" w:rsidP="00C55699">
      <w:pPr>
        <w:rPr>
          <w:rFonts w:asciiTheme="minorHAnsi" w:hAnsiTheme="minorHAnsi"/>
          <w:lang w:eastAsia="ja-JP"/>
        </w:rPr>
      </w:pPr>
    </w:p>
    <w:p w:rsidR="00602986" w:rsidRPr="001647A5" w:rsidRDefault="00C24F80" w:rsidP="00C55699">
      <w:pPr>
        <w:rPr>
          <w:rFonts w:asciiTheme="minorHAnsi" w:hAnsiTheme="minorHAnsi"/>
          <w:lang w:eastAsia="ja-JP"/>
        </w:rPr>
      </w:pPr>
      <w:r w:rsidRPr="001647A5">
        <w:rPr>
          <w:rFonts w:asciiTheme="minorHAnsi" w:hAnsiTheme="minorHAnsi"/>
        </w:rPr>
        <w:t>This window is to display all the records included in the Trace/log files.</w:t>
      </w:r>
    </w:p>
    <w:p w:rsidR="00EF57D0" w:rsidRDefault="00EF57D0" w:rsidP="00C24F80">
      <w:pPr>
        <w:pStyle w:val="31"/>
        <w:numPr>
          <w:ilvl w:val="2"/>
          <w:numId w:val="0"/>
        </w:numPr>
        <w:ind w:left="720" w:hanging="720"/>
        <w:rPr>
          <w:lang w:eastAsia="ja-JP"/>
        </w:rPr>
      </w:pPr>
      <w:bookmarkStart w:id="26" w:name="_Toc450553956"/>
      <w:bookmarkStart w:id="27" w:name="_Toc424574690"/>
      <w:r>
        <w:rPr>
          <w:rFonts w:hint="eastAsia"/>
          <w:lang w:eastAsia="ja-JP"/>
        </w:rPr>
        <w:t>Toolbar</w:t>
      </w:r>
      <w:bookmarkEnd w:id="26"/>
    </w:p>
    <w:p w:rsidR="00602986" w:rsidRPr="00602986" w:rsidRDefault="00602986" w:rsidP="00602986">
      <w:pPr>
        <w:pStyle w:val="Body"/>
        <w:rPr>
          <w:lang w:eastAsia="ja-JP"/>
        </w:rPr>
      </w:pPr>
      <w:r>
        <w:rPr>
          <w:rFonts w:hint="eastAsia"/>
          <w:lang w:eastAsia="ja-JP"/>
        </w:rPr>
        <w:t>The tool bar of main tracer windows contains the following buttons</w:t>
      </w:r>
      <w:r w:rsidR="002F5251">
        <w:rPr>
          <w:rFonts w:hint="eastAsia"/>
          <w:lang w:eastAsia="ja-JP"/>
        </w:rPr>
        <w:t>:</w:t>
      </w:r>
    </w:p>
    <w:p w:rsidR="00EF57D0" w:rsidRPr="00CE56E6" w:rsidRDefault="00AA6193" w:rsidP="004013D9">
      <w:p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 xml:space="preserve">       </w:t>
      </w:r>
      <w:r w:rsidR="00EF57D0">
        <w:rPr>
          <w:rFonts w:hint="eastAsia"/>
          <w:noProof/>
          <w:lang w:eastAsia="zh-CN"/>
        </w:rPr>
        <w:drawing>
          <wp:inline distT="0" distB="0" distL="0" distR="0">
            <wp:extent cx="293370" cy="2660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57D0">
        <w:rPr>
          <w:rFonts w:hint="eastAsia"/>
          <w:lang w:eastAsia="ja-JP"/>
        </w:rPr>
        <w:t xml:space="preserve"> </w:t>
      </w:r>
      <w:r w:rsidR="000F5357">
        <w:rPr>
          <w:rFonts w:hint="eastAsia"/>
          <w:lang w:eastAsia="ja-JP"/>
        </w:rPr>
        <w:t xml:space="preserve"> 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</w:t>
      </w:r>
      <w:r w:rsidR="00BB592D">
        <w:rPr>
          <w:rFonts w:hint="eastAsia"/>
          <w:lang w:eastAsia="ja-JP"/>
        </w:rPr>
        <w:t xml:space="preserve"> </w:t>
      </w:r>
      <w:r w:rsidR="004013D9" w:rsidRPr="00CE56E6">
        <w:rPr>
          <w:rFonts w:asciiTheme="minorHAnsi" w:hAnsiTheme="minorHAnsi"/>
          <w:lang w:eastAsia="ja-JP"/>
        </w:rPr>
        <w:t>P</w:t>
      </w:r>
      <w:r w:rsidR="00EF57D0" w:rsidRPr="00CE56E6">
        <w:rPr>
          <w:rFonts w:asciiTheme="minorHAnsi" w:hAnsiTheme="minorHAnsi"/>
          <w:lang w:eastAsia="ja-JP"/>
        </w:rPr>
        <w:t>ause or resume online display, for online mode only</w:t>
      </w:r>
    </w:p>
    <w:p w:rsidR="00EF57D0" w:rsidRDefault="00AA6193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307340" cy="21844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5357">
        <w:rPr>
          <w:rFonts w:hint="eastAsia"/>
          <w:lang w:eastAsia="ja-JP"/>
        </w:rPr>
        <w:t xml:space="preserve"> 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</w:t>
      </w:r>
      <w:r w:rsidR="00BB592D">
        <w:rPr>
          <w:rFonts w:hint="eastAsia"/>
          <w:lang w:eastAsia="ja-JP"/>
        </w:rPr>
        <w:t xml:space="preserve"> </w:t>
      </w:r>
      <w:r w:rsidRPr="00CE56E6">
        <w:rPr>
          <w:rFonts w:asciiTheme="minorHAnsi" w:hAnsiTheme="minorHAnsi"/>
          <w:lang w:eastAsia="ja-JP"/>
        </w:rPr>
        <w:t>Open one or multi Trace files</w:t>
      </w:r>
    </w:p>
    <w:p w:rsidR="00CD2782" w:rsidRDefault="00AA6193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 w:rsidR="00CD2782">
        <w:rPr>
          <w:rFonts w:hint="eastAsia"/>
          <w:noProof/>
          <w:lang w:eastAsia="zh-CN"/>
        </w:rPr>
        <w:drawing>
          <wp:inline distT="0" distB="0" distL="0" distR="0">
            <wp:extent cx="266065" cy="259080"/>
            <wp:effectExtent l="0" t="0" r="635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782">
        <w:rPr>
          <w:rFonts w:hint="eastAsia"/>
          <w:lang w:eastAsia="ja-JP"/>
        </w:rPr>
        <w:t xml:space="preserve"> </w:t>
      </w:r>
      <w:r w:rsidR="000F5357">
        <w:rPr>
          <w:rFonts w:hint="eastAsia"/>
          <w:lang w:eastAsia="ja-JP"/>
        </w:rPr>
        <w:t xml:space="preserve"> 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</w:t>
      </w:r>
      <w:r w:rsidR="00BB592D">
        <w:rPr>
          <w:rFonts w:hint="eastAsia"/>
          <w:lang w:eastAsia="ja-JP"/>
        </w:rPr>
        <w:t xml:space="preserve"> </w:t>
      </w:r>
      <w:r w:rsidR="00CD2782" w:rsidRPr="00CE56E6">
        <w:rPr>
          <w:rFonts w:asciiTheme="minorHAnsi" w:hAnsiTheme="minorHAnsi"/>
          <w:lang w:eastAsia="ja-JP"/>
        </w:rPr>
        <w:t>Save trace records to a file</w:t>
      </w:r>
    </w:p>
    <w:p w:rsidR="00CD2782" w:rsidRDefault="00CD2782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286385" cy="30734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</w:t>
      </w:r>
      <w:r w:rsidR="000F5357">
        <w:rPr>
          <w:rFonts w:hint="eastAsia"/>
          <w:lang w:eastAsia="ja-JP"/>
        </w:rPr>
        <w:t xml:space="preserve">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 </w:t>
      </w:r>
      <w:r w:rsidR="00BB592D">
        <w:rPr>
          <w:rFonts w:hint="eastAsia"/>
          <w:lang w:eastAsia="ja-JP"/>
        </w:rPr>
        <w:t xml:space="preserve"> </w:t>
      </w:r>
      <w:r w:rsidRPr="00CE56E6">
        <w:rPr>
          <w:rFonts w:asciiTheme="minorHAnsi" w:hAnsiTheme="minorHAnsi"/>
          <w:lang w:eastAsia="ja-JP"/>
        </w:rPr>
        <w:t>Open file from recent file list</w:t>
      </w:r>
    </w:p>
    <w:p w:rsidR="000B255C" w:rsidRDefault="000B255C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</w:t>
      </w:r>
      <w:r w:rsidR="00A32BC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 xml:space="preserve"> </w:t>
      </w:r>
      <w:r>
        <w:rPr>
          <w:rFonts w:hint="eastAsia"/>
          <w:noProof/>
          <w:lang w:eastAsia="zh-CN"/>
        </w:rPr>
        <w:drawing>
          <wp:inline distT="0" distB="0" distL="0" distR="0">
            <wp:extent cx="502285" cy="2362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 </w:t>
      </w:r>
      <w:r w:rsidRPr="00CE56E6">
        <w:rPr>
          <w:rFonts w:asciiTheme="minorHAnsi" w:hAnsiTheme="minorHAnsi"/>
          <w:lang w:eastAsia="ja-JP"/>
        </w:rPr>
        <w:t>Start offline Log analyzer</w:t>
      </w:r>
    </w:p>
    <w:p w:rsidR="000B255C" w:rsidRDefault="000B255C" w:rsidP="004013D9">
      <w:pPr>
        <w:rPr>
          <w:lang w:eastAsia="ja-JP"/>
        </w:rPr>
      </w:pPr>
      <w:r>
        <w:rPr>
          <w:rFonts w:hint="eastAsia"/>
          <w:noProof/>
          <w:lang w:eastAsia="ja-JP"/>
        </w:rPr>
        <w:t xml:space="preserve">      </w:t>
      </w:r>
      <w:r w:rsidR="00A32BCA">
        <w:rPr>
          <w:rFonts w:hint="eastAsia"/>
          <w:noProof/>
          <w:lang w:eastAsia="ja-JP"/>
        </w:rPr>
        <w:t xml:space="preserve"> </w:t>
      </w:r>
      <w:r>
        <w:rPr>
          <w:rFonts w:hint="eastAsia"/>
          <w:noProof/>
          <w:lang w:eastAsia="zh-CN"/>
        </w:rPr>
        <w:drawing>
          <wp:inline distT="0" distB="0" distL="0" distR="0">
            <wp:extent cx="256540" cy="24638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ja-JP"/>
        </w:rPr>
        <w:t xml:space="preserve">        </w:t>
      </w:r>
      <w:r w:rsidR="00EF514E">
        <w:rPr>
          <w:rFonts w:hint="eastAsia"/>
          <w:noProof/>
          <w:lang w:eastAsia="ja-JP"/>
        </w:rPr>
        <w:t xml:space="preserve">        </w:t>
      </w:r>
      <w:r w:rsidRPr="00CE56E6">
        <w:rPr>
          <w:rFonts w:asciiTheme="minorHAnsi" w:hAnsiTheme="minorHAnsi"/>
          <w:noProof/>
          <w:lang w:eastAsia="ja-JP"/>
        </w:rPr>
        <w:t>Offline filter button</w:t>
      </w:r>
    </w:p>
    <w:p w:rsidR="00CD2782" w:rsidRDefault="00CD2782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 w:rsidR="006E5D9B">
        <w:rPr>
          <w:rFonts w:hint="eastAsia"/>
          <w:noProof/>
          <w:lang w:eastAsia="zh-CN"/>
        </w:rPr>
        <w:drawing>
          <wp:inline distT="0" distB="0" distL="0" distR="0">
            <wp:extent cx="238760" cy="259080"/>
            <wp:effectExtent l="0" t="0" r="889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5D9B">
        <w:rPr>
          <w:rFonts w:hint="eastAsia"/>
          <w:lang w:eastAsia="ja-JP"/>
        </w:rPr>
        <w:t xml:space="preserve"> </w:t>
      </w:r>
      <w:r w:rsidR="000F5357">
        <w:rPr>
          <w:rFonts w:hint="eastAsia"/>
          <w:lang w:eastAsia="ja-JP"/>
        </w:rPr>
        <w:t xml:space="preserve"> 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  </w:t>
      </w:r>
      <w:r w:rsidR="000F5357" w:rsidRPr="00CE56E6">
        <w:rPr>
          <w:rFonts w:asciiTheme="minorHAnsi" w:hAnsiTheme="minorHAnsi"/>
          <w:lang w:eastAsia="ja-JP"/>
        </w:rPr>
        <w:t>Clear all</w:t>
      </w:r>
      <w:r w:rsidR="001C5000" w:rsidRPr="00CE56E6">
        <w:rPr>
          <w:rFonts w:asciiTheme="minorHAnsi" w:hAnsiTheme="minorHAnsi"/>
          <w:lang w:eastAsia="ja-JP"/>
        </w:rPr>
        <w:t xml:space="preserve"> records</w:t>
      </w:r>
    </w:p>
    <w:p w:rsidR="006E5D9B" w:rsidRDefault="006E5D9B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286385" cy="2590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</w:t>
      </w:r>
      <w:r w:rsidR="000F5357">
        <w:rPr>
          <w:rFonts w:hint="eastAsia"/>
          <w:lang w:eastAsia="ja-JP"/>
        </w:rPr>
        <w:t xml:space="preserve">    </w:t>
      </w:r>
      <w:r w:rsidR="004013D9">
        <w:rPr>
          <w:rFonts w:hint="eastAsia"/>
          <w:lang w:eastAsia="ja-JP"/>
        </w:rPr>
        <w:t xml:space="preserve"> </w:t>
      </w:r>
      <w:r w:rsidR="00EF514E">
        <w:rPr>
          <w:rFonts w:hint="eastAsia"/>
          <w:lang w:eastAsia="ja-JP"/>
        </w:rPr>
        <w:t xml:space="preserve">         </w:t>
      </w:r>
      <w:r w:rsidRPr="00CE56E6">
        <w:rPr>
          <w:rFonts w:asciiTheme="minorHAnsi" w:hAnsiTheme="minorHAnsi"/>
          <w:lang w:eastAsia="ja-JP"/>
        </w:rPr>
        <w:t>Font setting</w:t>
      </w:r>
    </w:p>
    <w:p w:rsidR="00BE7731" w:rsidRDefault="00BE7731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793750" cy="258136"/>
            <wp:effectExtent l="0" t="0" r="6350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749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 </w:t>
      </w:r>
      <w:r w:rsidR="0042012F">
        <w:rPr>
          <w:rFonts w:hint="eastAsia"/>
          <w:lang w:eastAsia="ja-JP"/>
        </w:rPr>
        <w:t xml:space="preserve"> </w:t>
      </w:r>
      <w:r w:rsidRPr="00D502FB">
        <w:rPr>
          <w:rFonts w:asciiTheme="minorHAnsi" w:hAnsiTheme="minorHAnsi"/>
          <w:lang w:eastAsia="ja-JP"/>
        </w:rPr>
        <w:t>Filter select/input box</w:t>
      </w:r>
    </w:p>
    <w:p w:rsidR="00FE67A3" w:rsidRDefault="00FE67A3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793750" cy="2921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01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5000">
        <w:rPr>
          <w:rFonts w:hint="eastAsia"/>
          <w:lang w:eastAsia="ja-JP"/>
        </w:rPr>
        <w:t xml:space="preserve">   </w:t>
      </w:r>
      <w:r w:rsidRPr="00D502FB">
        <w:rPr>
          <w:rFonts w:asciiTheme="minorHAnsi" w:hAnsiTheme="minorHAnsi"/>
          <w:lang w:eastAsia="ja-JP"/>
        </w:rPr>
        <w:t>Filter option selection list</w:t>
      </w:r>
    </w:p>
    <w:p w:rsidR="00FE67A3" w:rsidRDefault="00FE67A3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791845" cy="266065"/>
            <wp:effectExtent l="0" t="0" r="8255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</w:t>
      </w:r>
      <w:r w:rsidR="001C5000">
        <w:rPr>
          <w:rFonts w:hint="eastAsia"/>
          <w:lang w:eastAsia="ja-JP"/>
        </w:rPr>
        <w:t xml:space="preserve">  </w:t>
      </w:r>
      <w:r w:rsidRPr="00D502FB">
        <w:rPr>
          <w:rFonts w:asciiTheme="minorHAnsi" w:hAnsiTheme="minorHAnsi"/>
          <w:lang w:eastAsia="ja-JP"/>
        </w:rPr>
        <w:t>Clear Filter</w:t>
      </w:r>
    </w:p>
    <w:p w:rsidR="00FE67A3" w:rsidRDefault="00FE67A3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 w:rsidR="00665DA8">
        <w:rPr>
          <w:rFonts w:hint="eastAsia"/>
          <w:noProof/>
          <w:lang w:eastAsia="zh-CN"/>
        </w:rPr>
        <w:drawing>
          <wp:inline distT="0" distB="0" distL="0" distR="0">
            <wp:extent cx="464185" cy="266065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5DA8">
        <w:rPr>
          <w:rFonts w:hint="eastAsia"/>
          <w:lang w:eastAsia="ja-JP"/>
        </w:rPr>
        <w:t xml:space="preserve"> </w:t>
      </w:r>
      <w:r w:rsidR="001C5000">
        <w:rPr>
          <w:rFonts w:hint="eastAsia"/>
          <w:lang w:eastAsia="ja-JP"/>
        </w:rPr>
        <w:t xml:space="preserve">          </w:t>
      </w:r>
      <w:r w:rsidR="00665DA8" w:rsidRPr="00D502FB">
        <w:rPr>
          <w:rFonts w:asciiTheme="minorHAnsi" w:hAnsiTheme="minorHAnsi"/>
          <w:lang w:eastAsia="ja-JP"/>
        </w:rPr>
        <w:t>Search button</w:t>
      </w:r>
    </w:p>
    <w:p w:rsidR="00161442" w:rsidRDefault="00161442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 </w:t>
      </w:r>
      <w:r w:rsidR="00CC5798">
        <w:rPr>
          <w:rFonts w:hint="eastAsia"/>
          <w:noProof/>
          <w:lang w:eastAsia="zh-CN"/>
        </w:rPr>
        <w:drawing>
          <wp:inline distT="0" distB="0" distL="0" distR="0">
            <wp:extent cx="464185" cy="2730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5798">
        <w:rPr>
          <w:rFonts w:hint="eastAsia"/>
          <w:lang w:eastAsia="ja-JP"/>
        </w:rPr>
        <w:t xml:space="preserve"> </w:t>
      </w:r>
      <w:r w:rsidR="001C5000">
        <w:rPr>
          <w:rFonts w:hint="eastAsia"/>
          <w:lang w:eastAsia="ja-JP"/>
        </w:rPr>
        <w:t xml:space="preserve">          </w:t>
      </w:r>
      <w:r w:rsidR="00CC5798" w:rsidRPr="005B5741">
        <w:rPr>
          <w:rFonts w:asciiTheme="minorHAnsi" w:hAnsiTheme="minorHAnsi"/>
          <w:lang w:eastAsia="ja-JP"/>
        </w:rPr>
        <w:t>Go to line number box</w:t>
      </w:r>
    </w:p>
    <w:p w:rsidR="001E7E75" w:rsidRDefault="001E7E75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</w:t>
      </w:r>
      <w:r w:rsidR="00A32BCA">
        <w:rPr>
          <w:rFonts w:hint="eastAsia"/>
          <w:lang w:eastAsia="ja-JP"/>
        </w:rPr>
        <w:t xml:space="preserve"> </w:t>
      </w:r>
      <w:r>
        <w:rPr>
          <w:rFonts w:hint="eastAsia"/>
          <w:noProof/>
          <w:lang w:eastAsia="zh-CN"/>
        </w:rPr>
        <w:drawing>
          <wp:inline distT="0" distB="0" distL="0" distR="0">
            <wp:extent cx="641350" cy="218440"/>
            <wp:effectExtent l="0" t="0" r="635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5000">
        <w:rPr>
          <w:rFonts w:hint="eastAsia"/>
          <w:lang w:eastAsia="ja-JP"/>
        </w:rPr>
        <w:t xml:space="preserve">       </w:t>
      </w:r>
      <w:r w:rsidRPr="005B5741">
        <w:rPr>
          <w:rFonts w:asciiTheme="minorHAnsi" w:hAnsiTheme="minorHAnsi"/>
          <w:lang w:eastAsia="ja-JP"/>
        </w:rPr>
        <w:t>Warning numbers in the traces</w:t>
      </w:r>
    </w:p>
    <w:p w:rsidR="001E7E75" w:rsidRDefault="001E7E75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 </w:t>
      </w:r>
      <w:r w:rsidR="00A32BCA">
        <w:rPr>
          <w:rFonts w:hint="eastAsia"/>
          <w:lang w:eastAsia="ja-JP"/>
        </w:rPr>
        <w:t xml:space="preserve"> </w:t>
      </w:r>
      <w:r>
        <w:rPr>
          <w:rFonts w:hint="eastAsia"/>
          <w:noProof/>
          <w:lang w:eastAsia="zh-CN"/>
        </w:rPr>
        <w:drawing>
          <wp:inline distT="0" distB="0" distL="0" distR="0">
            <wp:extent cx="416560" cy="259080"/>
            <wp:effectExtent l="0" t="0" r="2540" b="762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  </w:t>
      </w:r>
      <w:r w:rsidR="001C5000">
        <w:rPr>
          <w:rFonts w:hint="eastAsia"/>
          <w:lang w:eastAsia="ja-JP"/>
        </w:rPr>
        <w:t xml:space="preserve">         </w:t>
      </w:r>
      <w:r w:rsidRPr="005B5741">
        <w:rPr>
          <w:rFonts w:asciiTheme="minorHAnsi" w:hAnsiTheme="minorHAnsi"/>
          <w:lang w:eastAsia="ja-JP"/>
        </w:rPr>
        <w:t>Error numbers in the traces</w:t>
      </w:r>
    </w:p>
    <w:p w:rsidR="001E7E75" w:rsidRDefault="00F77B4E" w:rsidP="004013D9">
      <w:pPr>
        <w:rPr>
          <w:lang w:eastAsia="ja-JP"/>
        </w:rPr>
      </w:pPr>
      <w:r>
        <w:rPr>
          <w:rFonts w:hint="eastAsia"/>
          <w:lang w:eastAsia="ja-JP"/>
        </w:rPr>
        <w:t xml:space="preserve">     </w:t>
      </w:r>
      <w:r w:rsidR="001E7E75">
        <w:rPr>
          <w:rFonts w:hint="eastAsia"/>
          <w:lang w:eastAsia="ja-JP"/>
        </w:rPr>
        <w:t xml:space="preserve"> </w:t>
      </w:r>
      <w:r w:rsidR="00A32BCA">
        <w:rPr>
          <w:rFonts w:hint="eastAsia"/>
          <w:lang w:eastAsia="ja-JP"/>
        </w:rPr>
        <w:t xml:space="preserve"> </w:t>
      </w:r>
      <w:r w:rsidR="001E7E75">
        <w:rPr>
          <w:rFonts w:hint="eastAsia"/>
          <w:noProof/>
          <w:lang w:eastAsia="zh-CN"/>
        </w:rPr>
        <w:drawing>
          <wp:inline distT="0" distB="0" distL="0" distR="0">
            <wp:extent cx="750570" cy="259080"/>
            <wp:effectExtent l="0" t="0" r="0" b="762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E75">
        <w:rPr>
          <w:rFonts w:hint="eastAsia"/>
          <w:lang w:eastAsia="ja-JP"/>
        </w:rPr>
        <w:t xml:space="preserve"> </w:t>
      </w:r>
      <w:r w:rsidR="001C5000">
        <w:rPr>
          <w:rFonts w:hint="eastAsia"/>
          <w:lang w:eastAsia="ja-JP"/>
        </w:rPr>
        <w:t xml:space="preserve">   </w:t>
      </w:r>
      <w:r w:rsidR="001E7E75" w:rsidRPr="005B5741">
        <w:rPr>
          <w:rFonts w:asciiTheme="minorHAnsi" w:hAnsiTheme="minorHAnsi"/>
          <w:lang w:eastAsia="ja-JP"/>
        </w:rPr>
        <w:t>Offline/online mode status</w:t>
      </w:r>
    </w:p>
    <w:p w:rsidR="00C24F80" w:rsidRDefault="00C24F80" w:rsidP="00C24F80">
      <w:pPr>
        <w:pStyle w:val="31"/>
        <w:numPr>
          <w:ilvl w:val="2"/>
          <w:numId w:val="0"/>
        </w:numPr>
        <w:ind w:left="720" w:hanging="720"/>
      </w:pPr>
      <w:bookmarkStart w:id="28" w:name="_Toc450553957"/>
      <w:r>
        <w:t>File open</w:t>
      </w:r>
      <w:bookmarkEnd w:id="27"/>
      <w:bookmarkEnd w:id="28"/>
    </w:p>
    <w:p w:rsidR="00C24F80" w:rsidRPr="00AC594D" w:rsidRDefault="00C24F80" w:rsidP="002113DB">
      <w:pPr>
        <w:rPr>
          <w:rFonts w:asciiTheme="minorHAnsi" w:hAnsiTheme="minorHAnsi"/>
        </w:rPr>
      </w:pPr>
      <w:r w:rsidRPr="00AC594D">
        <w:rPr>
          <w:rFonts w:asciiTheme="minorHAnsi" w:hAnsiTheme="minorHAnsi"/>
        </w:rPr>
        <w:t>There are three ways to open one</w:t>
      </w:r>
      <w:r w:rsidR="006675F3" w:rsidRPr="00AC594D">
        <w:rPr>
          <w:rFonts w:asciiTheme="minorHAnsi" w:hAnsiTheme="minorHAnsi"/>
          <w:lang w:eastAsia="ja-JP"/>
        </w:rPr>
        <w:t xml:space="preserve"> or </w:t>
      </w:r>
      <w:r w:rsidRPr="00AC594D">
        <w:rPr>
          <w:rFonts w:asciiTheme="minorHAnsi" w:hAnsiTheme="minorHAnsi"/>
        </w:rPr>
        <w:t>multi Trace files.</w:t>
      </w:r>
    </w:p>
    <w:p w:rsidR="00C24F80" w:rsidRPr="00AC594D" w:rsidRDefault="00C24F80" w:rsidP="008937CD">
      <w:pPr>
        <w:pStyle w:val="affe"/>
        <w:numPr>
          <w:ilvl w:val="0"/>
          <w:numId w:val="22"/>
        </w:numPr>
        <w:rPr>
          <w:rFonts w:asciiTheme="minorHAnsi" w:hAnsiTheme="minorHAnsi"/>
        </w:rPr>
      </w:pPr>
      <w:r w:rsidRPr="00AC594D">
        <w:rPr>
          <w:rFonts w:asciiTheme="minorHAnsi" w:hAnsiTheme="minorHAnsi"/>
        </w:rPr>
        <w:t>Click the File open icon then select one or multi files</w:t>
      </w:r>
    </w:p>
    <w:p w:rsidR="00C24F80" w:rsidRPr="00AC594D" w:rsidRDefault="00C24F80" w:rsidP="008937CD">
      <w:pPr>
        <w:pStyle w:val="affe"/>
        <w:numPr>
          <w:ilvl w:val="0"/>
          <w:numId w:val="22"/>
        </w:numPr>
        <w:rPr>
          <w:rFonts w:asciiTheme="minorHAnsi" w:hAnsiTheme="minorHAnsi"/>
        </w:rPr>
      </w:pPr>
      <w:r w:rsidRPr="00AC594D">
        <w:rPr>
          <w:rFonts w:asciiTheme="minorHAnsi" w:hAnsiTheme="minorHAnsi"/>
        </w:rPr>
        <w:t>Drop one or multi files to the Trace window</w:t>
      </w:r>
    </w:p>
    <w:p w:rsidR="00C24F80" w:rsidRPr="00AC594D" w:rsidRDefault="00C24F80" w:rsidP="008937CD">
      <w:pPr>
        <w:pStyle w:val="affe"/>
        <w:numPr>
          <w:ilvl w:val="0"/>
          <w:numId w:val="22"/>
        </w:numPr>
        <w:rPr>
          <w:rFonts w:asciiTheme="minorHAnsi" w:hAnsiTheme="minorHAnsi"/>
        </w:rPr>
      </w:pPr>
      <w:r w:rsidRPr="00AC594D">
        <w:rPr>
          <w:rFonts w:asciiTheme="minorHAnsi" w:hAnsiTheme="minorHAnsi"/>
        </w:rPr>
        <w:t>Click the Recent file list icon then select one</w:t>
      </w:r>
    </w:p>
    <w:p w:rsidR="00EB0648" w:rsidRDefault="00EB0648" w:rsidP="00C24F80">
      <w:pPr>
        <w:ind w:left="360"/>
        <w:rPr>
          <w:rFonts w:asciiTheme="minorHAnsi" w:hAnsiTheme="minorHAnsi"/>
          <w:lang w:eastAsia="ja-JP"/>
        </w:rPr>
      </w:pPr>
    </w:p>
    <w:p w:rsidR="00C24F80" w:rsidRDefault="00C24F80" w:rsidP="00A340D7">
      <w:pPr>
        <w:rPr>
          <w:rFonts w:asciiTheme="minorHAnsi" w:hAnsiTheme="minorHAnsi"/>
          <w:lang w:eastAsia="ja-JP"/>
        </w:rPr>
      </w:pPr>
      <w:r w:rsidRPr="00AC594D">
        <w:rPr>
          <w:rFonts w:asciiTheme="minorHAnsi" w:hAnsiTheme="minorHAnsi"/>
        </w:rPr>
        <w:t xml:space="preserve">The records of opened files will be appended to </w:t>
      </w:r>
      <w:r w:rsidR="009C0254">
        <w:rPr>
          <w:rFonts w:asciiTheme="minorHAnsi" w:hAnsiTheme="minorHAnsi" w:hint="eastAsia"/>
          <w:lang w:eastAsia="ja-JP"/>
        </w:rPr>
        <w:t xml:space="preserve">the end of the </w:t>
      </w:r>
      <w:r w:rsidRPr="00AC594D">
        <w:rPr>
          <w:rFonts w:asciiTheme="minorHAnsi" w:hAnsiTheme="minorHAnsi"/>
        </w:rPr>
        <w:t>current record</w:t>
      </w:r>
      <w:r w:rsidR="00E80D61">
        <w:rPr>
          <w:rFonts w:asciiTheme="minorHAnsi" w:hAnsiTheme="minorHAnsi" w:hint="eastAsia"/>
          <w:lang w:eastAsia="ja-JP"/>
        </w:rPr>
        <w:t xml:space="preserve"> list</w:t>
      </w:r>
      <w:r w:rsidRPr="00AC594D">
        <w:rPr>
          <w:rFonts w:asciiTheme="minorHAnsi" w:hAnsiTheme="minorHAnsi"/>
        </w:rPr>
        <w:t>.</w:t>
      </w:r>
    </w:p>
    <w:p w:rsidR="00EB0648" w:rsidRDefault="00EB0648" w:rsidP="00EB0648">
      <w:pPr>
        <w:pStyle w:val="31"/>
        <w:numPr>
          <w:ilvl w:val="2"/>
          <w:numId w:val="0"/>
        </w:numPr>
        <w:ind w:left="720" w:hanging="720"/>
        <w:rPr>
          <w:lang w:eastAsia="ja-JP"/>
        </w:rPr>
      </w:pPr>
      <w:bookmarkStart w:id="29" w:name="_Toc450553958"/>
      <w:r>
        <w:rPr>
          <w:rFonts w:hint="eastAsia"/>
          <w:lang w:eastAsia="ja-JP"/>
        </w:rPr>
        <w:lastRenderedPageBreak/>
        <w:t>Record</w:t>
      </w:r>
      <w:r w:rsidR="004A0BDC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Clear</w:t>
      </w:r>
      <w:bookmarkEnd w:id="29"/>
    </w:p>
    <w:p w:rsidR="00EB0648" w:rsidRPr="00AC594D" w:rsidRDefault="00EB0648" w:rsidP="000203C3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To </w:t>
      </w:r>
      <w:r w:rsidR="002512E0">
        <w:rPr>
          <w:rFonts w:asciiTheme="minorHAnsi" w:hAnsiTheme="minorHAnsi" w:hint="eastAsia"/>
          <w:lang w:eastAsia="ja-JP"/>
        </w:rPr>
        <w:t>clear the current all records, c</w:t>
      </w:r>
      <w:r>
        <w:rPr>
          <w:rFonts w:asciiTheme="minorHAnsi" w:hAnsiTheme="minorHAnsi" w:hint="eastAsia"/>
          <w:lang w:eastAsia="ja-JP"/>
        </w:rPr>
        <w:t>lick</w:t>
      </w:r>
      <w:r w:rsidR="002512E0">
        <w:rPr>
          <w:rFonts w:asciiTheme="minorHAnsi" w:hAnsiTheme="minorHAnsi" w:hint="eastAsia"/>
          <w:lang w:eastAsia="ja-JP"/>
        </w:rPr>
        <w:t>ing</w:t>
      </w:r>
      <w:r w:rsidR="00292621">
        <w:rPr>
          <w:rFonts w:asciiTheme="minorHAnsi" w:hAnsiTheme="minorHAnsi" w:hint="eastAsia"/>
          <w:lang w:eastAsia="ja-JP"/>
        </w:rPr>
        <w:t xml:space="preserve"> the Clear all b</w:t>
      </w:r>
      <w:r>
        <w:rPr>
          <w:rFonts w:asciiTheme="minorHAnsi" w:hAnsiTheme="minorHAnsi" w:hint="eastAsia"/>
          <w:lang w:eastAsia="ja-JP"/>
        </w:rPr>
        <w:t>utton.</w:t>
      </w:r>
      <w:r w:rsidR="00736616">
        <w:rPr>
          <w:rFonts w:asciiTheme="minorHAnsi" w:hAnsiTheme="minorHAnsi" w:hint="eastAsia"/>
          <w:lang w:eastAsia="ja-JP"/>
        </w:rPr>
        <w:t xml:space="preserve"> It clear the displayed records</w:t>
      </w:r>
      <w:r w:rsidR="006F39CA">
        <w:rPr>
          <w:rFonts w:asciiTheme="minorHAnsi" w:hAnsiTheme="minorHAnsi" w:hint="eastAsia"/>
          <w:lang w:eastAsia="ja-JP"/>
        </w:rPr>
        <w:t xml:space="preserve"> only</w:t>
      </w:r>
      <w:r w:rsidR="00736616">
        <w:rPr>
          <w:rFonts w:asciiTheme="minorHAnsi" w:hAnsiTheme="minorHAnsi" w:hint="eastAsia"/>
          <w:lang w:eastAsia="ja-JP"/>
        </w:rPr>
        <w:t>, the opened files are not cleared.</w:t>
      </w:r>
    </w:p>
    <w:p w:rsidR="00575884" w:rsidRDefault="00575884" w:rsidP="00575884">
      <w:pPr>
        <w:pStyle w:val="31"/>
        <w:numPr>
          <w:ilvl w:val="2"/>
          <w:numId w:val="0"/>
        </w:numPr>
        <w:ind w:left="720" w:hanging="720"/>
        <w:rPr>
          <w:lang w:eastAsia="ja-JP"/>
        </w:rPr>
      </w:pPr>
      <w:bookmarkStart w:id="30" w:name="_Toc450553959"/>
      <w:r>
        <w:t xml:space="preserve">File </w:t>
      </w:r>
      <w:r>
        <w:rPr>
          <w:rFonts w:hint="eastAsia"/>
          <w:lang w:eastAsia="ja-JP"/>
        </w:rPr>
        <w:t>Save</w:t>
      </w:r>
      <w:bookmarkEnd w:id="30"/>
    </w:p>
    <w:p w:rsidR="00F0505A" w:rsidRDefault="00F0505A" w:rsidP="00594FFD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To save the records of current tracer window, </w:t>
      </w:r>
      <w:r w:rsidR="00305A4C">
        <w:rPr>
          <w:rFonts w:asciiTheme="minorHAnsi" w:hAnsiTheme="minorHAnsi" w:hint="eastAsia"/>
          <w:lang w:eastAsia="ja-JP"/>
        </w:rPr>
        <w:t>c</w:t>
      </w:r>
      <w:r>
        <w:rPr>
          <w:rFonts w:asciiTheme="minorHAnsi" w:hAnsiTheme="minorHAnsi" w:hint="eastAsia"/>
          <w:lang w:eastAsia="ja-JP"/>
        </w:rPr>
        <w:t>lick</w:t>
      </w:r>
      <w:r w:rsidR="00305A4C">
        <w:rPr>
          <w:rFonts w:asciiTheme="minorHAnsi" w:hAnsiTheme="minorHAnsi" w:hint="eastAsia"/>
          <w:lang w:eastAsia="ja-JP"/>
        </w:rPr>
        <w:t>ing</w:t>
      </w:r>
      <w:r>
        <w:rPr>
          <w:rFonts w:asciiTheme="minorHAnsi" w:hAnsiTheme="minorHAnsi" w:hint="eastAsia"/>
          <w:lang w:eastAsia="ja-JP"/>
        </w:rPr>
        <w:t xml:space="preserve"> the File save button and select the file name from the File </w:t>
      </w:r>
      <w:r w:rsidR="00C4643E">
        <w:rPr>
          <w:rFonts w:asciiTheme="minorHAnsi" w:hAnsiTheme="minorHAnsi" w:hint="eastAsia"/>
          <w:lang w:eastAsia="ja-JP"/>
        </w:rPr>
        <w:t>Save</w:t>
      </w:r>
      <w:r>
        <w:rPr>
          <w:rFonts w:asciiTheme="minorHAnsi" w:hAnsiTheme="minorHAnsi" w:hint="eastAsia"/>
          <w:lang w:eastAsia="ja-JP"/>
        </w:rPr>
        <w:t xml:space="preserve"> Dialog.</w:t>
      </w:r>
    </w:p>
    <w:p w:rsidR="009853BE" w:rsidRDefault="009853BE" w:rsidP="009853BE">
      <w:pPr>
        <w:pStyle w:val="31"/>
        <w:numPr>
          <w:ilvl w:val="2"/>
          <w:numId w:val="0"/>
        </w:numPr>
        <w:ind w:left="720" w:hanging="720"/>
        <w:rPr>
          <w:lang w:eastAsia="ja-JP"/>
        </w:rPr>
      </w:pPr>
      <w:bookmarkStart w:id="31" w:name="_Toc450553960"/>
      <w:bookmarkStart w:id="32" w:name="_Toc424574691"/>
      <w:r>
        <w:t>F</w:t>
      </w:r>
      <w:r>
        <w:rPr>
          <w:rFonts w:hint="eastAsia"/>
          <w:lang w:eastAsia="ja-JP"/>
        </w:rPr>
        <w:t>iltering</w:t>
      </w:r>
      <w:bookmarkEnd w:id="31"/>
    </w:p>
    <w:p w:rsidR="009853BE" w:rsidRPr="000F0742" w:rsidRDefault="009853BE" w:rsidP="000F0742">
      <w:pPr>
        <w:ind w:left="360"/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 w:hint="eastAsia"/>
          <w:lang w:eastAsia="ja-JP"/>
        </w:rPr>
        <w:t xml:space="preserve">The filtering tool </w:t>
      </w:r>
      <w:r w:rsidRPr="000F0742">
        <w:rPr>
          <w:rFonts w:asciiTheme="minorHAnsi" w:hAnsiTheme="minorHAnsi"/>
          <w:lang w:eastAsia="ja-JP"/>
        </w:rPr>
        <w:t>support</w:t>
      </w:r>
      <w:r w:rsidRPr="000F0742">
        <w:rPr>
          <w:rFonts w:asciiTheme="minorHAnsi" w:hAnsiTheme="minorHAnsi" w:hint="eastAsia"/>
          <w:lang w:eastAsia="ja-JP"/>
        </w:rPr>
        <w:t>s</w:t>
      </w:r>
      <w:r w:rsidRPr="000F0742">
        <w:rPr>
          <w:rFonts w:asciiTheme="minorHAnsi" w:hAnsiTheme="minorHAnsi"/>
          <w:lang w:eastAsia="ja-JP"/>
        </w:rPr>
        <w:t xml:space="preserve"> </w:t>
      </w:r>
      <w:r w:rsidRPr="000F0742">
        <w:rPr>
          <w:rFonts w:asciiTheme="minorHAnsi" w:hAnsiTheme="minorHAnsi" w:hint="eastAsia"/>
          <w:lang w:eastAsia="ja-JP"/>
        </w:rPr>
        <w:t>to display the messages match the search text.</w:t>
      </w:r>
      <w:r w:rsidRPr="000F0742">
        <w:rPr>
          <w:rFonts w:asciiTheme="minorHAnsi" w:hAnsiTheme="minorHAnsi"/>
          <w:lang w:eastAsia="ja-JP"/>
        </w:rPr>
        <w:t xml:space="preserve"> </w:t>
      </w:r>
    </w:p>
    <w:bookmarkEnd w:id="32"/>
    <w:p w:rsidR="00695585" w:rsidRDefault="00695585" w:rsidP="00695585">
      <w:pPr>
        <w:pStyle w:val="aff7"/>
        <w:jc w:val="center"/>
        <w:rPr>
          <w:sz w:val="24"/>
          <w:szCs w:val="24"/>
          <w:lang w:eastAsia="ja-JP"/>
        </w:rPr>
      </w:pPr>
    </w:p>
    <w:p w:rsidR="00890B0D" w:rsidRDefault="00695585" w:rsidP="00695585">
      <w:pPr>
        <w:pStyle w:val="aff7"/>
        <w:jc w:val="center"/>
        <w:rPr>
          <w:sz w:val="24"/>
          <w:szCs w:val="24"/>
          <w:lang w:eastAsia="ja-JP"/>
        </w:rPr>
      </w:pPr>
      <w:bookmarkStart w:id="33" w:name="_Toc450554003"/>
      <w:r w:rsidRPr="00695585">
        <w:rPr>
          <w:sz w:val="24"/>
          <w:szCs w:val="24"/>
        </w:rPr>
        <w:t xml:space="preserve">Figure </w:t>
      </w:r>
      <w:r w:rsidR="006561DC" w:rsidRPr="00695585">
        <w:rPr>
          <w:sz w:val="24"/>
          <w:szCs w:val="24"/>
        </w:rPr>
        <w:fldChar w:fldCharType="begin"/>
      </w:r>
      <w:r w:rsidRPr="00695585">
        <w:rPr>
          <w:sz w:val="24"/>
          <w:szCs w:val="24"/>
        </w:rPr>
        <w:instrText xml:space="preserve"> SEQ Figure \* ARABIC </w:instrText>
      </w:r>
      <w:r w:rsidR="006561DC" w:rsidRPr="00695585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6</w:t>
      </w:r>
      <w:r w:rsidR="006561DC" w:rsidRPr="00695585">
        <w:rPr>
          <w:sz w:val="24"/>
          <w:szCs w:val="24"/>
        </w:rPr>
        <w:fldChar w:fldCharType="end"/>
      </w:r>
      <w:r w:rsidR="00890B0D" w:rsidRPr="00695585">
        <w:rPr>
          <w:sz w:val="24"/>
          <w:szCs w:val="24"/>
        </w:rPr>
        <w:t xml:space="preserve">: </w:t>
      </w:r>
      <w:r w:rsidR="00AF280C" w:rsidRPr="00695585">
        <w:rPr>
          <w:rFonts w:hint="eastAsia"/>
          <w:sz w:val="24"/>
          <w:szCs w:val="24"/>
          <w:lang w:eastAsia="ja-JP"/>
        </w:rPr>
        <w:t xml:space="preserve">Filtering </w:t>
      </w:r>
      <w:r w:rsidR="00890B0D" w:rsidRPr="00695585">
        <w:rPr>
          <w:rFonts w:hint="eastAsia"/>
          <w:sz w:val="24"/>
          <w:szCs w:val="24"/>
        </w:rPr>
        <w:t>interface</w:t>
      </w:r>
      <w:bookmarkEnd w:id="33"/>
    </w:p>
    <w:p w:rsidR="00C24F80" w:rsidRPr="00BE542A" w:rsidRDefault="00C24F80" w:rsidP="00C24F80">
      <w:pPr>
        <w:jc w:val="center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3938078" cy="128270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29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C0D" w:rsidRDefault="00366C0D" w:rsidP="00C24F80">
      <w:pPr>
        <w:rPr>
          <w:lang w:eastAsia="ja-JP"/>
        </w:rPr>
      </w:pPr>
    </w:p>
    <w:p w:rsidR="00361722" w:rsidRPr="000F0742" w:rsidRDefault="00361722" w:rsidP="00E5466F">
      <w:pPr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 w:hint="eastAsia"/>
          <w:lang w:eastAsia="ja-JP"/>
        </w:rPr>
        <w:t>The Clear button is to clear the filtering operation.</w:t>
      </w:r>
    </w:p>
    <w:p w:rsidR="00361722" w:rsidRPr="000F0742" w:rsidRDefault="00361722" w:rsidP="00E5466F">
      <w:pPr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 w:hint="eastAsia"/>
          <w:lang w:eastAsia="ja-JP"/>
        </w:rPr>
        <w:t>The Filter input box can record max 24 history records.</w:t>
      </w:r>
    </w:p>
    <w:p w:rsidR="00361722" w:rsidRDefault="00361722" w:rsidP="00361722">
      <w:pPr>
        <w:ind w:left="360"/>
        <w:rPr>
          <w:rFonts w:asciiTheme="minorHAnsi" w:hAnsiTheme="minorHAnsi"/>
          <w:lang w:eastAsia="ja-JP"/>
        </w:rPr>
      </w:pPr>
    </w:p>
    <w:p w:rsidR="00361722" w:rsidRPr="000F0742" w:rsidRDefault="00361722" w:rsidP="00E5466F">
      <w:pPr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/>
          <w:lang w:eastAsia="ja-JP"/>
        </w:rPr>
        <w:t>Hotkey: Enter key</w:t>
      </w:r>
    </w:p>
    <w:p w:rsidR="00361722" w:rsidRPr="000F0742" w:rsidRDefault="00361722" w:rsidP="00361722">
      <w:pPr>
        <w:ind w:left="360"/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/>
          <w:lang w:eastAsia="ja-JP"/>
        </w:rPr>
        <w:t xml:space="preserve">    </w:t>
      </w:r>
    </w:p>
    <w:p w:rsidR="00361722" w:rsidRPr="000F0742" w:rsidRDefault="00361722" w:rsidP="00E5466F">
      <w:pPr>
        <w:rPr>
          <w:rFonts w:asciiTheme="minorHAnsi" w:hAnsiTheme="minorHAnsi"/>
          <w:lang w:eastAsia="ja-JP"/>
        </w:rPr>
      </w:pPr>
      <w:r w:rsidRPr="000F0742">
        <w:rPr>
          <w:rFonts w:asciiTheme="minorHAnsi" w:hAnsiTheme="minorHAnsi"/>
          <w:lang w:eastAsia="ja-JP"/>
        </w:rPr>
        <w:t xml:space="preserve">Three </w:t>
      </w:r>
      <w:r w:rsidRPr="000F0742">
        <w:rPr>
          <w:rFonts w:asciiTheme="minorHAnsi" w:hAnsiTheme="minorHAnsi" w:hint="eastAsia"/>
          <w:lang w:eastAsia="ja-JP"/>
        </w:rPr>
        <w:t>Filter</w:t>
      </w:r>
      <w:r w:rsidRPr="000F0742">
        <w:rPr>
          <w:rFonts w:asciiTheme="minorHAnsi" w:hAnsiTheme="minorHAnsi"/>
          <w:lang w:eastAsia="ja-JP"/>
        </w:rPr>
        <w:t xml:space="preserve"> options:</w:t>
      </w:r>
    </w:p>
    <w:p w:rsidR="00361722" w:rsidRDefault="00361722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5821BA">
        <w:rPr>
          <w:rFonts w:asciiTheme="minorHAnsi" w:hAnsiTheme="minorHAnsi"/>
          <w:lang w:eastAsia="ja-JP"/>
        </w:rPr>
        <w:t>Any</w:t>
      </w:r>
      <w:r>
        <w:rPr>
          <w:rFonts w:asciiTheme="minorHAnsi" w:hAnsiTheme="minorHAnsi" w:hint="eastAsia"/>
          <w:lang w:eastAsia="ja-JP"/>
        </w:rPr>
        <w:t xml:space="preserve"> </w:t>
      </w:r>
      <w:r w:rsidRPr="005821BA">
        <w:rPr>
          <w:rFonts w:asciiTheme="minorHAnsi" w:hAnsiTheme="minorHAnsi"/>
          <w:lang w:eastAsia="ja-JP"/>
        </w:rPr>
        <w:t>Text</w:t>
      </w:r>
      <w:r>
        <w:rPr>
          <w:rFonts w:asciiTheme="minorHAnsi" w:hAnsiTheme="minorHAnsi" w:hint="eastAsia"/>
          <w:lang w:eastAsia="ja-JP"/>
        </w:rPr>
        <w:t xml:space="preserve">: no any </w:t>
      </w:r>
      <w:r w:rsidRPr="003072E3">
        <w:rPr>
          <w:rFonts w:asciiTheme="minorHAnsi" w:hAnsiTheme="minorHAnsi"/>
          <w:lang w:eastAsia="ja-JP"/>
        </w:rPr>
        <w:t>restriction</w:t>
      </w:r>
    </w:p>
    <w:p w:rsidR="00361722" w:rsidRDefault="00361722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5821BA">
        <w:rPr>
          <w:rFonts w:asciiTheme="minorHAnsi" w:hAnsiTheme="minorHAnsi"/>
          <w:lang w:eastAsia="ja-JP"/>
        </w:rPr>
        <w:t>Prefix</w:t>
      </w:r>
      <w:r>
        <w:rPr>
          <w:rFonts w:asciiTheme="minorHAnsi" w:hAnsiTheme="minorHAnsi" w:hint="eastAsia"/>
          <w:lang w:eastAsia="ja-JP"/>
        </w:rPr>
        <w:t>: to search the string start from search text</w:t>
      </w:r>
    </w:p>
    <w:p w:rsidR="00361722" w:rsidRPr="005821BA" w:rsidRDefault="00361722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5821BA">
        <w:rPr>
          <w:rFonts w:asciiTheme="minorHAnsi" w:hAnsiTheme="minorHAnsi"/>
          <w:lang w:eastAsia="ja-JP"/>
        </w:rPr>
        <w:t>Regex</w:t>
      </w:r>
      <w:r>
        <w:rPr>
          <w:rFonts w:asciiTheme="minorHAnsi" w:hAnsiTheme="minorHAnsi" w:hint="eastAsia"/>
          <w:lang w:eastAsia="ja-JP"/>
        </w:rPr>
        <w:t>: to search with Regex expression</w:t>
      </w:r>
    </w:p>
    <w:p w:rsidR="00361722" w:rsidRDefault="00361722" w:rsidP="00C24F80">
      <w:pPr>
        <w:rPr>
          <w:lang w:eastAsia="ja-JP"/>
        </w:rPr>
      </w:pPr>
    </w:p>
    <w:p w:rsidR="00C24F80" w:rsidRPr="00D6516E" w:rsidRDefault="00366C0D" w:rsidP="00C24F80">
      <w:pPr>
        <w:rPr>
          <w:rFonts w:asciiTheme="minorHAnsi" w:hAnsiTheme="minorHAnsi"/>
          <w:lang w:eastAsia="ja-JP"/>
        </w:rPr>
      </w:pPr>
      <w:r w:rsidRPr="00D6516E">
        <w:rPr>
          <w:rFonts w:asciiTheme="minorHAnsi" w:hAnsiTheme="minorHAnsi"/>
          <w:lang w:eastAsia="ja-JP"/>
        </w:rPr>
        <w:t xml:space="preserve">Regex expression is very powerful for the string </w:t>
      </w:r>
      <w:r w:rsidR="00621A22">
        <w:rPr>
          <w:rFonts w:asciiTheme="minorHAnsi" w:hAnsiTheme="minorHAnsi" w:hint="eastAsia"/>
          <w:lang w:eastAsia="ja-JP"/>
        </w:rPr>
        <w:t>search. It</w:t>
      </w:r>
      <w:r w:rsidR="00621A22">
        <w:rPr>
          <w:rFonts w:asciiTheme="minorHAnsi" w:hAnsiTheme="minorHAnsi"/>
          <w:lang w:eastAsia="ja-JP"/>
        </w:rPr>
        <w:t xml:space="preserve">s </w:t>
      </w:r>
      <w:r w:rsidR="00621A22">
        <w:rPr>
          <w:rFonts w:asciiTheme="minorHAnsi" w:hAnsiTheme="minorHAnsi" w:hint="eastAsia"/>
          <w:lang w:eastAsia="ja-JP"/>
        </w:rPr>
        <w:t>detailed guide is out of the scope of this document. P</w:t>
      </w:r>
      <w:r w:rsidRPr="00D6516E">
        <w:rPr>
          <w:rFonts w:asciiTheme="minorHAnsi" w:hAnsiTheme="minorHAnsi"/>
          <w:lang w:eastAsia="ja-JP"/>
        </w:rPr>
        <w:t xml:space="preserve">lease find the reference of C# Regex expression from the following </w:t>
      </w:r>
      <w:r w:rsidR="00200D67">
        <w:rPr>
          <w:rFonts w:asciiTheme="minorHAnsi" w:hAnsiTheme="minorHAnsi" w:hint="eastAsia"/>
          <w:lang w:eastAsia="ja-JP"/>
        </w:rPr>
        <w:t>Mi</w:t>
      </w:r>
      <w:r w:rsidR="004E3A21">
        <w:rPr>
          <w:rFonts w:asciiTheme="minorHAnsi" w:hAnsiTheme="minorHAnsi" w:hint="eastAsia"/>
          <w:lang w:eastAsia="ja-JP"/>
        </w:rPr>
        <w:t>c</w:t>
      </w:r>
      <w:r w:rsidR="00200D67">
        <w:rPr>
          <w:rFonts w:asciiTheme="minorHAnsi" w:hAnsiTheme="minorHAnsi" w:hint="eastAsia"/>
          <w:lang w:eastAsia="ja-JP"/>
        </w:rPr>
        <w:t xml:space="preserve">rosoft </w:t>
      </w:r>
      <w:r w:rsidRPr="00D6516E">
        <w:rPr>
          <w:rFonts w:asciiTheme="minorHAnsi" w:hAnsiTheme="minorHAnsi"/>
          <w:lang w:eastAsia="ja-JP"/>
        </w:rPr>
        <w:t>URL</w:t>
      </w:r>
      <w:r w:rsidR="004E3A21">
        <w:rPr>
          <w:rFonts w:asciiTheme="minorHAnsi" w:hAnsiTheme="minorHAnsi" w:hint="eastAsia"/>
          <w:lang w:eastAsia="ja-JP"/>
        </w:rPr>
        <w:t>:</w:t>
      </w:r>
    </w:p>
    <w:p w:rsidR="00366C0D" w:rsidRPr="00D6516E" w:rsidRDefault="00366C0D" w:rsidP="001738D4">
      <w:pPr>
        <w:rPr>
          <w:rFonts w:asciiTheme="minorHAnsi" w:hAnsiTheme="minorHAnsi"/>
          <w:lang w:eastAsia="ja-JP"/>
        </w:rPr>
      </w:pPr>
      <w:r w:rsidRPr="00D6516E">
        <w:rPr>
          <w:rFonts w:asciiTheme="minorHAnsi" w:hAnsiTheme="minorHAnsi"/>
          <w:lang w:eastAsia="ja-JP"/>
        </w:rPr>
        <w:t xml:space="preserve">      </w:t>
      </w:r>
      <w:r w:rsidRPr="00B56360">
        <w:rPr>
          <w:rFonts w:asciiTheme="minorHAnsi" w:hAnsiTheme="minorHAnsi"/>
          <w:color w:val="0070C0"/>
          <w:lang w:eastAsia="ja-JP"/>
        </w:rPr>
        <w:t>https://msdn.microsoft.com/en-us/library/az24scfc.aspx</w:t>
      </w:r>
    </w:p>
    <w:p w:rsidR="00AE4F25" w:rsidRPr="00D6516E" w:rsidRDefault="00AE4F25" w:rsidP="00C24F80">
      <w:pPr>
        <w:rPr>
          <w:rFonts w:asciiTheme="minorHAnsi" w:hAnsiTheme="minorHAnsi"/>
          <w:lang w:eastAsia="ja-JP"/>
        </w:rPr>
      </w:pPr>
    </w:p>
    <w:p w:rsidR="00C24F80" w:rsidRPr="00D6516E" w:rsidRDefault="00366C0D" w:rsidP="00C24F80">
      <w:pPr>
        <w:rPr>
          <w:rFonts w:asciiTheme="minorHAnsi" w:hAnsiTheme="minorHAnsi"/>
          <w:lang w:eastAsia="ja-JP"/>
        </w:rPr>
      </w:pPr>
      <w:r w:rsidRPr="00D6516E">
        <w:rPr>
          <w:rFonts w:asciiTheme="minorHAnsi" w:hAnsiTheme="minorHAnsi"/>
          <w:lang w:eastAsia="ja-JP"/>
        </w:rPr>
        <w:t xml:space="preserve">Following </w:t>
      </w:r>
      <w:r w:rsidR="00B724DB">
        <w:rPr>
          <w:rFonts w:asciiTheme="minorHAnsi" w:hAnsiTheme="minorHAnsi" w:hint="eastAsia"/>
          <w:lang w:eastAsia="ja-JP"/>
        </w:rPr>
        <w:t>are</w:t>
      </w:r>
      <w:r w:rsidRPr="00D6516E">
        <w:rPr>
          <w:rFonts w:asciiTheme="minorHAnsi" w:hAnsiTheme="minorHAnsi"/>
          <w:lang w:eastAsia="ja-JP"/>
        </w:rPr>
        <w:t xml:space="preserve"> the </w:t>
      </w:r>
      <w:r w:rsidR="00AA46BE">
        <w:rPr>
          <w:rFonts w:asciiTheme="minorHAnsi" w:hAnsiTheme="minorHAnsi" w:hint="eastAsia"/>
          <w:lang w:eastAsia="ja-JP"/>
        </w:rPr>
        <w:t xml:space="preserve">simple </w:t>
      </w:r>
      <w:r w:rsidRPr="00D6516E">
        <w:rPr>
          <w:rFonts w:asciiTheme="minorHAnsi" w:hAnsiTheme="minorHAnsi"/>
          <w:lang w:eastAsia="ja-JP"/>
        </w:rPr>
        <w:t>example</w:t>
      </w:r>
      <w:r w:rsidR="00AA46BE">
        <w:rPr>
          <w:rFonts w:asciiTheme="minorHAnsi" w:hAnsiTheme="minorHAnsi" w:hint="eastAsia"/>
          <w:lang w:eastAsia="ja-JP"/>
        </w:rPr>
        <w:t>s:</w:t>
      </w:r>
    </w:p>
    <w:p w:rsidR="00035F67" w:rsidRPr="00D6516E" w:rsidRDefault="00035F67" w:rsidP="00C24F80">
      <w:pPr>
        <w:rPr>
          <w:rFonts w:asciiTheme="minorHAnsi" w:hAnsiTheme="minorHAnsi"/>
          <w:lang w:eastAsia="ja-JP"/>
        </w:rPr>
      </w:pPr>
      <w:r w:rsidRPr="00D6516E">
        <w:rPr>
          <w:rFonts w:asciiTheme="minorHAnsi" w:hAnsiTheme="minorHAnsi"/>
          <w:lang w:eastAsia="ja-JP"/>
        </w:rPr>
        <w:t xml:space="preserve">      </w:t>
      </w:r>
      <w:r w:rsidRPr="00D6516E">
        <w:rPr>
          <w:rFonts w:asciiTheme="minorHAnsi" w:hAnsiTheme="minorHAnsi"/>
          <w:color w:val="00B050"/>
          <w:lang w:eastAsia="ja-JP"/>
        </w:rPr>
        <w:t>(req|cnf)$</w:t>
      </w:r>
      <w:r w:rsidR="00AA46BE">
        <w:rPr>
          <w:rFonts w:asciiTheme="minorHAnsi" w:hAnsiTheme="minorHAnsi" w:hint="eastAsia"/>
          <w:color w:val="00B050"/>
          <w:lang w:eastAsia="ja-JP"/>
        </w:rPr>
        <w:t xml:space="preserve">     </w:t>
      </w:r>
      <w:r w:rsidR="00AA46BE" w:rsidRPr="00D6516E">
        <w:rPr>
          <w:rFonts w:asciiTheme="minorHAnsi" w:hAnsiTheme="minorHAnsi"/>
          <w:lang w:eastAsia="ja-JP"/>
        </w:rPr>
        <w:t xml:space="preserve">find the </w:t>
      </w:r>
      <w:r w:rsidR="00AA46BE" w:rsidRPr="00D6516E">
        <w:rPr>
          <w:rFonts w:asciiTheme="minorHAnsi" w:hAnsiTheme="minorHAnsi"/>
        </w:rPr>
        <w:t>messages end with "Req" or "Cnf"</w:t>
      </w:r>
    </w:p>
    <w:p w:rsidR="00AA46BE" w:rsidRPr="00D6516E" w:rsidRDefault="00AA46BE" w:rsidP="00AA46BE">
      <w:pPr>
        <w:rPr>
          <w:rFonts w:asciiTheme="minorHAnsi" w:hAnsiTheme="minorHAnsi"/>
          <w:lang w:eastAsia="ja-JP"/>
        </w:rPr>
      </w:pPr>
      <w:r w:rsidRPr="00D6516E">
        <w:rPr>
          <w:rFonts w:asciiTheme="minorHAnsi" w:hAnsiTheme="minorHAnsi"/>
          <w:lang w:eastAsia="ja-JP"/>
        </w:rPr>
        <w:t xml:space="preserve">      </w:t>
      </w:r>
      <w:r w:rsidRPr="00D6516E">
        <w:rPr>
          <w:rFonts w:asciiTheme="minorHAnsi" w:hAnsiTheme="minorHAnsi"/>
          <w:color w:val="00B050"/>
          <w:lang w:eastAsia="ja-JP"/>
        </w:rPr>
        <w:t>(req|cnf)</w:t>
      </w:r>
      <w:r>
        <w:rPr>
          <w:rFonts w:asciiTheme="minorHAnsi" w:hAnsiTheme="minorHAnsi" w:hint="eastAsia"/>
          <w:color w:val="00B050"/>
          <w:lang w:eastAsia="ja-JP"/>
        </w:rPr>
        <w:t xml:space="preserve">       </w:t>
      </w:r>
      <w:r w:rsidRPr="00D6516E">
        <w:rPr>
          <w:rFonts w:asciiTheme="minorHAnsi" w:hAnsiTheme="minorHAnsi"/>
          <w:lang w:eastAsia="ja-JP"/>
        </w:rPr>
        <w:t xml:space="preserve">find the </w:t>
      </w:r>
      <w:r w:rsidRPr="00D6516E">
        <w:rPr>
          <w:rFonts w:asciiTheme="minorHAnsi" w:hAnsiTheme="minorHAnsi"/>
        </w:rPr>
        <w:t xml:space="preserve">messages </w:t>
      </w:r>
      <w:r>
        <w:rPr>
          <w:rFonts w:asciiTheme="minorHAnsi" w:hAnsiTheme="minorHAnsi" w:hint="eastAsia"/>
          <w:lang w:eastAsia="ja-JP"/>
        </w:rPr>
        <w:t>contain</w:t>
      </w:r>
      <w:r w:rsidRPr="00D6516E">
        <w:rPr>
          <w:rFonts w:asciiTheme="minorHAnsi" w:hAnsiTheme="minorHAnsi"/>
        </w:rPr>
        <w:t xml:space="preserve"> "Req" or "Cnf"</w:t>
      </w:r>
    </w:p>
    <w:p w:rsidR="00C24F80" w:rsidRDefault="00C24F80" w:rsidP="00C24F80">
      <w:pPr>
        <w:ind w:firstLine="210"/>
      </w:pPr>
    </w:p>
    <w:p w:rsidR="009775AE" w:rsidRDefault="009775AE" w:rsidP="007855DC">
      <w:pPr>
        <w:pStyle w:val="aff7"/>
        <w:jc w:val="center"/>
        <w:rPr>
          <w:sz w:val="24"/>
          <w:szCs w:val="24"/>
          <w:lang w:eastAsia="ja-JP"/>
        </w:rPr>
      </w:pPr>
    </w:p>
    <w:p w:rsidR="009775AE" w:rsidRDefault="009775AE" w:rsidP="007855DC">
      <w:pPr>
        <w:pStyle w:val="aff7"/>
        <w:jc w:val="center"/>
        <w:rPr>
          <w:sz w:val="24"/>
          <w:szCs w:val="24"/>
          <w:lang w:eastAsia="ja-JP"/>
        </w:rPr>
      </w:pPr>
    </w:p>
    <w:p w:rsidR="009775AE" w:rsidRDefault="009775AE" w:rsidP="007855DC">
      <w:pPr>
        <w:pStyle w:val="aff7"/>
        <w:jc w:val="center"/>
        <w:rPr>
          <w:sz w:val="24"/>
          <w:szCs w:val="24"/>
          <w:lang w:eastAsia="ja-JP"/>
        </w:rPr>
      </w:pPr>
    </w:p>
    <w:p w:rsidR="009775AE" w:rsidRDefault="009775AE" w:rsidP="007855DC">
      <w:pPr>
        <w:pStyle w:val="aff7"/>
        <w:jc w:val="center"/>
        <w:rPr>
          <w:sz w:val="24"/>
          <w:szCs w:val="24"/>
          <w:lang w:eastAsia="ja-JP"/>
        </w:rPr>
      </w:pPr>
    </w:p>
    <w:p w:rsidR="00390B6F" w:rsidRDefault="007855DC" w:rsidP="007855DC">
      <w:pPr>
        <w:pStyle w:val="aff7"/>
        <w:jc w:val="center"/>
        <w:rPr>
          <w:sz w:val="24"/>
          <w:szCs w:val="24"/>
          <w:lang w:eastAsia="ja-JP"/>
        </w:rPr>
      </w:pPr>
      <w:bookmarkStart w:id="34" w:name="_Toc450554004"/>
      <w:r w:rsidRPr="007855DC">
        <w:rPr>
          <w:sz w:val="24"/>
          <w:szCs w:val="24"/>
        </w:rPr>
        <w:lastRenderedPageBreak/>
        <w:t xml:space="preserve">Figure </w:t>
      </w:r>
      <w:r w:rsidR="006561DC" w:rsidRPr="007855DC">
        <w:rPr>
          <w:sz w:val="24"/>
          <w:szCs w:val="24"/>
        </w:rPr>
        <w:fldChar w:fldCharType="begin"/>
      </w:r>
      <w:r w:rsidRPr="007855DC">
        <w:rPr>
          <w:sz w:val="24"/>
          <w:szCs w:val="24"/>
        </w:rPr>
        <w:instrText xml:space="preserve"> SEQ Figure \* ARABIC </w:instrText>
      </w:r>
      <w:r w:rsidR="006561DC" w:rsidRPr="007855DC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7</w:t>
      </w:r>
      <w:r w:rsidR="006561DC" w:rsidRPr="007855DC">
        <w:rPr>
          <w:sz w:val="24"/>
          <w:szCs w:val="24"/>
        </w:rPr>
        <w:fldChar w:fldCharType="end"/>
      </w:r>
      <w:r w:rsidR="00390B6F" w:rsidRPr="007855DC">
        <w:rPr>
          <w:sz w:val="24"/>
          <w:szCs w:val="24"/>
        </w:rPr>
        <w:t xml:space="preserve">: </w:t>
      </w:r>
      <w:r w:rsidR="00E937F5" w:rsidRPr="007855DC">
        <w:rPr>
          <w:rFonts w:hint="eastAsia"/>
          <w:sz w:val="24"/>
          <w:szCs w:val="24"/>
          <w:lang w:eastAsia="ja-JP"/>
        </w:rPr>
        <w:t>simple example of Regex expression</w:t>
      </w:r>
      <w:bookmarkEnd w:id="34"/>
    </w:p>
    <w:p w:rsidR="009775AE" w:rsidRPr="009775AE" w:rsidRDefault="009775AE" w:rsidP="009775AE">
      <w:pPr>
        <w:rPr>
          <w:lang w:eastAsia="ja-JP"/>
        </w:rPr>
      </w:pPr>
    </w:p>
    <w:p w:rsidR="00C24F80" w:rsidRDefault="004C29BD" w:rsidP="00C24F80">
      <w:pPr>
        <w:ind w:firstLine="210"/>
        <w:jc w:val="center"/>
      </w:pPr>
      <w:r>
        <w:rPr>
          <w:noProof/>
          <w:lang w:eastAsia="zh-CN"/>
        </w:rPr>
        <w:drawing>
          <wp:inline distT="0" distB="0" distL="0" distR="0">
            <wp:extent cx="5555637" cy="2743200"/>
            <wp:effectExtent l="0" t="0" r="6985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7" cy="274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F80" w:rsidRDefault="00C24F80" w:rsidP="00C24F80">
      <w:pPr>
        <w:ind w:firstLine="210"/>
      </w:pPr>
    </w:p>
    <w:p w:rsidR="00C24F80" w:rsidRPr="001B2938" w:rsidRDefault="004C29BD" w:rsidP="00C24F80">
      <w:pPr>
        <w:ind w:firstLine="210"/>
        <w:rPr>
          <w:rFonts w:asciiTheme="minorHAnsi" w:hAnsiTheme="minorHAnsi"/>
        </w:rPr>
      </w:pPr>
      <w:r w:rsidRPr="001B2938">
        <w:rPr>
          <w:rFonts w:asciiTheme="minorHAnsi" w:hAnsiTheme="minorHAnsi"/>
          <w:lang w:eastAsia="ja-JP"/>
        </w:rPr>
        <w:t>Following is a</w:t>
      </w:r>
      <w:r w:rsidR="00C24F80" w:rsidRPr="001B2938">
        <w:rPr>
          <w:rFonts w:asciiTheme="minorHAnsi" w:hAnsiTheme="minorHAnsi"/>
        </w:rPr>
        <w:t xml:space="preserve"> complex </w:t>
      </w:r>
      <w:r w:rsidR="003B1529" w:rsidRPr="001B2938">
        <w:rPr>
          <w:rFonts w:asciiTheme="minorHAnsi" w:hAnsiTheme="minorHAnsi"/>
          <w:lang w:eastAsia="ja-JP"/>
        </w:rPr>
        <w:t xml:space="preserve">example </w:t>
      </w:r>
      <w:r w:rsidRPr="001B2938">
        <w:rPr>
          <w:rFonts w:asciiTheme="minorHAnsi" w:hAnsiTheme="minorHAnsi"/>
          <w:lang w:eastAsia="ja-JP"/>
        </w:rPr>
        <w:t xml:space="preserve">to filter the </w:t>
      </w:r>
      <w:r w:rsidR="005C75CC" w:rsidRPr="001B2938">
        <w:rPr>
          <w:rFonts w:asciiTheme="minorHAnsi" w:hAnsiTheme="minorHAnsi"/>
          <w:lang w:eastAsia="ja-JP"/>
        </w:rPr>
        <w:t xml:space="preserve">S1/X2 and </w:t>
      </w:r>
      <w:r w:rsidR="003B1529" w:rsidRPr="001B2938">
        <w:rPr>
          <w:rFonts w:asciiTheme="minorHAnsi" w:hAnsiTheme="minorHAnsi"/>
          <w:lang w:eastAsia="ja-JP"/>
        </w:rPr>
        <w:t>DCCH</w:t>
      </w:r>
      <w:r w:rsidR="005C75CC" w:rsidRPr="001B2938">
        <w:rPr>
          <w:rFonts w:asciiTheme="minorHAnsi" w:hAnsiTheme="minorHAnsi"/>
          <w:lang w:eastAsia="ja-JP"/>
        </w:rPr>
        <w:t xml:space="preserve"> message of ueid</w:t>
      </w:r>
      <w:r w:rsidRPr="001B2938">
        <w:rPr>
          <w:rFonts w:asciiTheme="minorHAnsi" w:hAnsiTheme="minorHAnsi"/>
          <w:lang w:eastAsia="ja-JP"/>
        </w:rPr>
        <w:t>=0x2</w:t>
      </w:r>
      <w:r w:rsidR="003B1529" w:rsidRPr="001B2938">
        <w:rPr>
          <w:rFonts w:asciiTheme="minorHAnsi" w:hAnsiTheme="minorHAnsi"/>
          <w:lang w:eastAsia="ja-JP"/>
        </w:rPr>
        <w:t>.</w:t>
      </w:r>
      <w:r w:rsidR="00C24F80" w:rsidRPr="001B2938">
        <w:rPr>
          <w:rFonts w:asciiTheme="minorHAnsi" w:hAnsiTheme="minorHAnsi"/>
        </w:rPr>
        <w:t xml:space="preserve"> </w:t>
      </w:r>
    </w:p>
    <w:p w:rsidR="00C24F80" w:rsidRPr="001B2938" w:rsidRDefault="005C75CC" w:rsidP="00C24F80">
      <w:pPr>
        <w:ind w:firstLine="210"/>
        <w:rPr>
          <w:rFonts w:asciiTheme="minorHAnsi" w:hAnsiTheme="minorHAnsi"/>
          <w:color w:val="00B050"/>
          <w:lang w:eastAsia="ja-JP"/>
        </w:rPr>
      </w:pPr>
      <w:r w:rsidRPr="001B2938">
        <w:rPr>
          <w:rFonts w:asciiTheme="minorHAnsi" w:hAnsiTheme="minorHAnsi"/>
          <w:lang w:eastAsia="ja-JP"/>
        </w:rPr>
        <w:t xml:space="preserve">  </w:t>
      </w:r>
      <w:r w:rsidRPr="001B2938">
        <w:rPr>
          <w:rFonts w:asciiTheme="minorHAnsi" w:hAnsiTheme="minorHAnsi"/>
          <w:color w:val="00B050"/>
        </w:rPr>
        <w:t>(sctpDataReq\(ueid=0x2\)|sctpDataInd\(ueid=0x2\)|DCCH-Message.*\(ueid=0x2\))$</w:t>
      </w:r>
    </w:p>
    <w:p w:rsidR="002F5A56" w:rsidRDefault="002F5A56" w:rsidP="002F5A56">
      <w:pPr>
        <w:pStyle w:val="aff7"/>
        <w:rPr>
          <w:lang w:eastAsia="ja-JP"/>
        </w:rPr>
      </w:pPr>
    </w:p>
    <w:p w:rsidR="00390B6F" w:rsidRDefault="002F5A56" w:rsidP="002F5A56">
      <w:pPr>
        <w:pStyle w:val="aff7"/>
        <w:jc w:val="center"/>
        <w:rPr>
          <w:sz w:val="24"/>
          <w:szCs w:val="24"/>
          <w:lang w:eastAsia="ja-JP"/>
        </w:rPr>
      </w:pPr>
      <w:bookmarkStart w:id="35" w:name="_Toc450554005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8</w:t>
      </w:r>
      <w:r w:rsidR="006561DC" w:rsidRPr="002F5A56">
        <w:rPr>
          <w:sz w:val="24"/>
          <w:szCs w:val="24"/>
        </w:rPr>
        <w:fldChar w:fldCharType="end"/>
      </w:r>
      <w:r w:rsidR="00390B6F" w:rsidRPr="002F5A56">
        <w:rPr>
          <w:sz w:val="24"/>
          <w:szCs w:val="24"/>
        </w:rPr>
        <w:t xml:space="preserve">: </w:t>
      </w:r>
      <w:r w:rsidR="00D87D0B" w:rsidRPr="002F5A56">
        <w:rPr>
          <w:rFonts w:hint="eastAsia"/>
          <w:sz w:val="24"/>
          <w:szCs w:val="24"/>
          <w:lang w:eastAsia="ja-JP"/>
        </w:rPr>
        <w:t>complex example of Regex expression</w:t>
      </w:r>
      <w:bookmarkEnd w:id="35"/>
    </w:p>
    <w:p w:rsidR="009775AE" w:rsidRPr="009775AE" w:rsidRDefault="009775AE" w:rsidP="009775AE">
      <w:pPr>
        <w:rPr>
          <w:lang w:eastAsia="ja-JP"/>
        </w:rPr>
      </w:pPr>
    </w:p>
    <w:p w:rsidR="00744F7D" w:rsidRDefault="00744F7D" w:rsidP="00C24F80">
      <w:pPr>
        <w:ind w:firstLine="210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5734050" cy="3848100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37" cy="384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D6C" w:rsidRDefault="00117D6C" w:rsidP="00C24F80">
      <w:pPr>
        <w:ind w:firstLine="210"/>
        <w:rPr>
          <w:lang w:eastAsia="ja-JP"/>
        </w:rPr>
      </w:pPr>
    </w:p>
    <w:p w:rsidR="00C24F80" w:rsidRDefault="00C24F80" w:rsidP="00117D6C">
      <w:pPr>
        <w:pStyle w:val="31"/>
        <w:numPr>
          <w:ilvl w:val="2"/>
          <w:numId w:val="0"/>
        </w:numPr>
      </w:pPr>
      <w:bookmarkStart w:id="36" w:name="_Toc424574692"/>
      <w:bookmarkStart w:id="37" w:name="_Toc450553961"/>
      <w:r>
        <w:lastRenderedPageBreak/>
        <w:t>Search Tool</w:t>
      </w:r>
      <w:bookmarkEnd w:id="36"/>
      <w:bookmarkEnd w:id="37"/>
    </w:p>
    <w:p w:rsidR="00C24F80" w:rsidRDefault="00C24F80" w:rsidP="00C24F80">
      <w:pPr>
        <w:rPr>
          <w:lang w:eastAsia="ja-JP"/>
        </w:rPr>
      </w:pPr>
    </w:p>
    <w:p w:rsidR="00C24F80" w:rsidRDefault="00C24F80" w:rsidP="00C24F80">
      <w:pPr>
        <w:rPr>
          <w:rFonts w:asciiTheme="minorHAnsi" w:hAnsiTheme="minorHAnsi"/>
          <w:lang w:eastAsia="ja-JP"/>
        </w:rPr>
      </w:pPr>
      <w:r w:rsidRPr="000B57E1">
        <w:rPr>
          <w:rFonts w:asciiTheme="minorHAnsi" w:hAnsiTheme="minorHAnsi"/>
        </w:rPr>
        <w:t xml:space="preserve">The search </w:t>
      </w:r>
      <w:r w:rsidRPr="000B57E1">
        <w:rPr>
          <w:rFonts w:asciiTheme="minorHAnsi" w:hAnsiTheme="minorHAnsi"/>
          <w:lang w:eastAsia="ja-JP"/>
        </w:rPr>
        <w:t xml:space="preserve">tool </w:t>
      </w:r>
      <w:r w:rsidRPr="000B57E1">
        <w:rPr>
          <w:rFonts w:asciiTheme="minorHAnsi" w:hAnsiTheme="minorHAnsi"/>
        </w:rPr>
        <w:t>support</w:t>
      </w:r>
      <w:r w:rsidRPr="000B57E1">
        <w:rPr>
          <w:rFonts w:asciiTheme="minorHAnsi" w:hAnsiTheme="minorHAnsi"/>
          <w:lang w:eastAsia="ja-JP"/>
        </w:rPr>
        <w:t>s</w:t>
      </w:r>
      <w:r w:rsidRPr="000B57E1">
        <w:rPr>
          <w:rFonts w:asciiTheme="minorHAnsi" w:hAnsiTheme="minorHAnsi"/>
        </w:rPr>
        <w:t xml:space="preserve"> </w:t>
      </w:r>
      <w:r w:rsidR="00BB70E7">
        <w:rPr>
          <w:rFonts w:asciiTheme="minorHAnsi" w:hAnsiTheme="minorHAnsi" w:hint="eastAsia"/>
          <w:lang w:eastAsia="ja-JP"/>
        </w:rPr>
        <w:t>finding string from the displayed event name/trace sting and finding a specific field from the s</w:t>
      </w:r>
      <w:r w:rsidR="00BB70E7" w:rsidRPr="00BB70E7">
        <w:rPr>
          <w:rFonts w:asciiTheme="minorHAnsi" w:hAnsiTheme="minorHAnsi"/>
          <w:lang w:eastAsia="ja-JP"/>
        </w:rPr>
        <w:t>tructured messages</w:t>
      </w:r>
      <w:r w:rsidR="00BB70E7">
        <w:rPr>
          <w:rFonts w:asciiTheme="minorHAnsi" w:hAnsiTheme="minorHAnsi" w:hint="eastAsia"/>
          <w:lang w:eastAsia="ja-JP"/>
        </w:rPr>
        <w:t xml:space="preserve"> data</w:t>
      </w:r>
      <w:r w:rsidR="00D61EF4">
        <w:rPr>
          <w:rFonts w:asciiTheme="minorHAnsi" w:hAnsiTheme="minorHAnsi" w:hint="eastAsia"/>
          <w:lang w:eastAsia="ja-JP"/>
        </w:rPr>
        <w:t xml:space="preserve"> buffer</w:t>
      </w:r>
      <w:r w:rsidR="00BB70E7">
        <w:rPr>
          <w:rFonts w:asciiTheme="minorHAnsi" w:hAnsiTheme="minorHAnsi" w:hint="eastAsia"/>
          <w:lang w:eastAsia="ja-JP"/>
        </w:rPr>
        <w:t>.</w:t>
      </w:r>
    </w:p>
    <w:p w:rsidR="008379DE" w:rsidRDefault="008379DE" w:rsidP="00C24F80">
      <w:pPr>
        <w:rPr>
          <w:rFonts w:asciiTheme="minorHAnsi" w:hAnsiTheme="minorHAnsi"/>
          <w:lang w:eastAsia="ja-JP"/>
        </w:rPr>
      </w:pPr>
    </w:p>
    <w:p w:rsidR="008379DE" w:rsidRDefault="008379DE" w:rsidP="00C24F80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Three options to search a string from the displayed trace string</w:t>
      </w:r>
    </w:p>
    <w:p w:rsidR="00B36EB0" w:rsidRDefault="008379D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B36EB0">
        <w:rPr>
          <w:rFonts w:asciiTheme="minorHAnsi" w:hAnsiTheme="minorHAnsi" w:hint="eastAsia"/>
          <w:lang w:eastAsia="ja-JP"/>
        </w:rPr>
        <w:t xml:space="preserve">Wrap Around: </w:t>
      </w:r>
      <w:r w:rsidR="00441283" w:rsidRPr="00B36EB0">
        <w:rPr>
          <w:rFonts w:asciiTheme="minorHAnsi" w:hAnsiTheme="minorHAnsi"/>
          <w:lang w:eastAsia="ja-JP"/>
        </w:rPr>
        <w:t>If the string is not found, the search wraps around to the other end of the file and continues the search</w:t>
      </w:r>
      <w:r w:rsidR="00441283" w:rsidRPr="00B36EB0">
        <w:rPr>
          <w:rFonts w:asciiTheme="minorHAnsi" w:hAnsiTheme="minorHAnsi" w:hint="eastAsia"/>
          <w:lang w:eastAsia="ja-JP"/>
        </w:rPr>
        <w:t xml:space="preserve"> when</w:t>
      </w:r>
      <w:r w:rsidRPr="00B36EB0">
        <w:rPr>
          <w:rFonts w:asciiTheme="minorHAnsi" w:hAnsiTheme="minorHAnsi" w:hint="eastAsia"/>
          <w:lang w:eastAsia="ja-JP"/>
        </w:rPr>
        <w:t xml:space="preserve"> next</w:t>
      </w:r>
      <w:r w:rsidR="00441283" w:rsidRPr="00B36EB0">
        <w:rPr>
          <w:rFonts w:asciiTheme="minorHAnsi" w:hAnsiTheme="minorHAnsi" w:hint="eastAsia"/>
          <w:lang w:eastAsia="ja-JP"/>
        </w:rPr>
        <w:t>/</w:t>
      </w:r>
      <w:r w:rsidRPr="00B36EB0">
        <w:rPr>
          <w:rFonts w:asciiTheme="minorHAnsi" w:hAnsiTheme="minorHAnsi" w:hint="eastAsia"/>
          <w:lang w:eastAsia="ja-JP"/>
        </w:rPr>
        <w:t xml:space="preserve">previous </w:t>
      </w:r>
      <w:r w:rsidR="00441283" w:rsidRPr="00B36EB0">
        <w:rPr>
          <w:rFonts w:asciiTheme="minorHAnsi" w:hAnsiTheme="minorHAnsi" w:hint="eastAsia"/>
          <w:lang w:eastAsia="ja-JP"/>
        </w:rPr>
        <w:t>button is pressed</w:t>
      </w:r>
    </w:p>
    <w:p w:rsidR="008379DE" w:rsidRPr="00B36EB0" w:rsidRDefault="0096427B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lang w:eastAsia="ja-JP"/>
        </w:rPr>
        <w:t>R</w:t>
      </w:r>
      <w:r>
        <w:rPr>
          <w:rFonts w:asciiTheme="minorHAnsi" w:hAnsiTheme="minorHAnsi" w:hint="eastAsia"/>
          <w:lang w:eastAsia="ja-JP"/>
        </w:rPr>
        <w:t>rc asn1</w:t>
      </w:r>
      <w:r w:rsidR="008379DE" w:rsidRPr="00B36EB0">
        <w:rPr>
          <w:rFonts w:asciiTheme="minorHAnsi" w:hAnsiTheme="minorHAnsi" w:hint="eastAsia"/>
          <w:lang w:eastAsia="ja-JP"/>
        </w:rPr>
        <w:t xml:space="preserve">: to search the string </w:t>
      </w:r>
      <w:r>
        <w:rPr>
          <w:rFonts w:asciiTheme="minorHAnsi" w:hAnsiTheme="minorHAnsi" w:hint="eastAsia"/>
          <w:lang w:eastAsia="ja-JP"/>
        </w:rPr>
        <w:t>within RRC message</w:t>
      </w:r>
      <w:r w:rsidR="00996CD5">
        <w:rPr>
          <w:rFonts w:asciiTheme="minorHAnsi" w:hAnsiTheme="minorHAnsi" w:hint="eastAsia"/>
          <w:lang w:eastAsia="ja-JP"/>
        </w:rPr>
        <w:t xml:space="preserve"> too</w:t>
      </w:r>
    </w:p>
    <w:p w:rsidR="008379DE" w:rsidRPr="005821BA" w:rsidRDefault="0096427B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lang w:eastAsia="ja-JP"/>
        </w:rPr>
        <w:t>S</w:t>
      </w:r>
      <w:r>
        <w:rPr>
          <w:rFonts w:asciiTheme="minorHAnsi" w:hAnsiTheme="minorHAnsi" w:hint="eastAsia"/>
          <w:lang w:eastAsia="ja-JP"/>
        </w:rPr>
        <w:t>ctp asn1</w:t>
      </w:r>
      <w:r w:rsidR="008379DE">
        <w:rPr>
          <w:rFonts w:asciiTheme="minorHAnsi" w:hAnsiTheme="minorHAnsi" w:hint="eastAsia"/>
          <w:lang w:eastAsia="ja-JP"/>
        </w:rPr>
        <w:t xml:space="preserve">: to search </w:t>
      </w:r>
      <w:r>
        <w:rPr>
          <w:rFonts w:asciiTheme="minorHAnsi" w:hAnsiTheme="minorHAnsi" w:hint="eastAsia"/>
          <w:lang w:eastAsia="ja-JP"/>
        </w:rPr>
        <w:t>the string within s1/x2 message</w:t>
      </w:r>
      <w:r w:rsidR="00996CD5">
        <w:rPr>
          <w:rFonts w:asciiTheme="minorHAnsi" w:hAnsiTheme="minorHAnsi" w:hint="eastAsia"/>
          <w:lang w:eastAsia="ja-JP"/>
        </w:rPr>
        <w:t xml:space="preserve"> too</w:t>
      </w:r>
    </w:p>
    <w:p w:rsidR="002F5A56" w:rsidRDefault="002F5A56" w:rsidP="002F5A56">
      <w:pPr>
        <w:pStyle w:val="aff7"/>
        <w:rPr>
          <w:lang w:eastAsia="ja-JP"/>
        </w:rPr>
      </w:pPr>
    </w:p>
    <w:p w:rsidR="00343458" w:rsidRPr="000B57E1" w:rsidRDefault="002F5A56" w:rsidP="002F5A56">
      <w:pPr>
        <w:pStyle w:val="aff7"/>
        <w:jc w:val="center"/>
        <w:rPr>
          <w:rFonts w:asciiTheme="minorHAnsi" w:hAnsiTheme="minorHAnsi"/>
          <w:lang w:eastAsia="ja-JP"/>
        </w:rPr>
      </w:pPr>
      <w:bookmarkStart w:id="38" w:name="_Toc450554006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9</w:t>
      </w:r>
      <w:r w:rsidR="006561DC" w:rsidRPr="002F5A56">
        <w:rPr>
          <w:sz w:val="24"/>
          <w:szCs w:val="24"/>
        </w:rPr>
        <w:fldChar w:fldCharType="end"/>
      </w:r>
      <w:r w:rsidR="00B36D13" w:rsidRPr="002F5A56">
        <w:rPr>
          <w:sz w:val="24"/>
          <w:szCs w:val="24"/>
        </w:rPr>
        <w:t xml:space="preserve">: </w:t>
      </w:r>
      <w:r w:rsidR="00BA0DBB" w:rsidRPr="002F5A56">
        <w:rPr>
          <w:rFonts w:asciiTheme="minorHAnsi" w:hAnsiTheme="minorHAnsi" w:hint="eastAsia"/>
          <w:sz w:val="24"/>
          <w:szCs w:val="24"/>
          <w:lang w:eastAsia="ja-JP"/>
        </w:rPr>
        <w:t>search string from the displayed event name/trace st</w:t>
      </w:r>
      <w:r w:rsidR="008379DE" w:rsidRPr="002F5A56">
        <w:rPr>
          <w:rFonts w:asciiTheme="minorHAnsi" w:hAnsiTheme="minorHAnsi" w:hint="eastAsia"/>
          <w:sz w:val="24"/>
          <w:szCs w:val="24"/>
          <w:lang w:eastAsia="ja-JP"/>
        </w:rPr>
        <w:t>r</w:t>
      </w:r>
      <w:r w:rsidR="00BA0DBB" w:rsidRPr="002F5A56">
        <w:rPr>
          <w:rFonts w:asciiTheme="minorHAnsi" w:hAnsiTheme="minorHAnsi" w:hint="eastAsia"/>
          <w:sz w:val="24"/>
          <w:szCs w:val="24"/>
          <w:lang w:eastAsia="ja-JP"/>
        </w:rPr>
        <w:t>ing</w:t>
      </w:r>
      <w:bookmarkEnd w:id="38"/>
    </w:p>
    <w:p w:rsidR="00C24F80" w:rsidRDefault="00C24F80" w:rsidP="00C24F80">
      <w:pPr>
        <w:jc w:val="center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5213350" cy="2070100"/>
            <wp:effectExtent l="0" t="0" r="635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435" cy="207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F80" w:rsidRDefault="00C24F80" w:rsidP="00C24F80">
      <w:pPr>
        <w:jc w:val="center"/>
        <w:rPr>
          <w:lang w:eastAsia="ja-JP"/>
        </w:rPr>
      </w:pPr>
    </w:p>
    <w:p w:rsidR="0062243B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39" w:name="_Toc450554007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10</w:t>
      </w:r>
      <w:r w:rsidR="006561DC" w:rsidRPr="002F5A56">
        <w:rPr>
          <w:sz w:val="24"/>
          <w:szCs w:val="24"/>
        </w:rPr>
        <w:fldChar w:fldCharType="end"/>
      </w:r>
      <w:r w:rsidR="0062243B" w:rsidRPr="002F5A56">
        <w:rPr>
          <w:sz w:val="24"/>
          <w:szCs w:val="24"/>
        </w:rPr>
        <w:t xml:space="preserve">: </w:t>
      </w:r>
      <w:r w:rsidR="0062243B" w:rsidRPr="002F5A56">
        <w:rPr>
          <w:rFonts w:asciiTheme="minorHAnsi" w:hAnsiTheme="minorHAnsi" w:hint="eastAsia"/>
          <w:sz w:val="24"/>
          <w:szCs w:val="24"/>
          <w:lang w:eastAsia="ja-JP"/>
        </w:rPr>
        <w:t xml:space="preserve">search </w:t>
      </w:r>
      <w:r w:rsidR="0069165D" w:rsidRPr="002F5A56">
        <w:rPr>
          <w:rFonts w:asciiTheme="minorHAnsi" w:hAnsiTheme="minorHAnsi" w:hint="eastAsia"/>
          <w:sz w:val="24"/>
          <w:szCs w:val="24"/>
          <w:lang w:eastAsia="ja-JP"/>
        </w:rPr>
        <w:t xml:space="preserve">specific field </w:t>
      </w:r>
      <w:r w:rsidR="0062243B" w:rsidRPr="002F5A56">
        <w:rPr>
          <w:rFonts w:asciiTheme="minorHAnsi" w:hAnsiTheme="minorHAnsi" w:hint="eastAsia"/>
          <w:sz w:val="24"/>
          <w:szCs w:val="24"/>
          <w:lang w:eastAsia="ja-JP"/>
        </w:rPr>
        <w:t xml:space="preserve">from </w:t>
      </w:r>
      <w:r w:rsidR="0069165D" w:rsidRPr="002F5A56">
        <w:rPr>
          <w:rFonts w:asciiTheme="minorHAnsi" w:hAnsiTheme="minorHAnsi" w:hint="eastAsia"/>
          <w:sz w:val="24"/>
          <w:szCs w:val="24"/>
          <w:lang w:eastAsia="ja-JP"/>
        </w:rPr>
        <w:t>message buffer</w:t>
      </w:r>
      <w:bookmarkEnd w:id="39"/>
    </w:p>
    <w:p w:rsidR="00C24F80" w:rsidRDefault="00354979" w:rsidP="005A5BB5">
      <w:pPr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5270500" cy="327660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B6E" w:rsidRDefault="007D3B6E" w:rsidP="00C24F80">
      <w:pPr>
        <w:pStyle w:val="affe"/>
        <w:ind w:left="630"/>
        <w:rPr>
          <w:rFonts w:asciiTheme="minorHAnsi" w:hAnsiTheme="minorHAnsi"/>
          <w:lang w:eastAsia="ja-JP"/>
        </w:rPr>
      </w:pPr>
    </w:p>
    <w:p w:rsidR="00C24F80" w:rsidRPr="005F04EC" w:rsidRDefault="0035468B" w:rsidP="005F04EC">
      <w:pPr>
        <w:rPr>
          <w:rFonts w:asciiTheme="minorHAnsi" w:hAnsiTheme="minorHAnsi"/>
          <w:color w:val="0070C0"/>
          <w:lang w:eastAsia="ja-JP"/>
        </w:rPr>
      </w:pPr>
      <w:r w:rsidRPr="005F04EC">
        <w:rPr>
          <w:rFonts w:asciiTheme="minorHAnsi" w:hAnsiTheme="minorHAnsi" w:hint="eastAsia"/>
          <w:lang w:eastAsia="ja-JP"/>
        </w:rPr>
        <w:lastRenderedPageBreak/>
        <w:t>The search format of field search:</w:t>
      </w:r>
      <w:r w:rsidR="00856E87" w:rsidRPr="005F04EC">
        <w:rPr>
          <w:rFonts w:asciiTheme="minorHAnsi" w:hAnsiTheme="minorHAnsi" w:hint="eastAsia"/>
          <w:lang w:eastAsia="ja-JP"/>
        </w:rPr>
        <w:t xml:space="preserve"> </w:t>
      </w:r>
      <w:r w:rsidR="009B378C" w:rsidRPr="005F04EC">
        <w:rPr>
          <w:rFonts w:asciiTheme="minorHAnsi" w:hAnsiTheme="minorHAnsi"/>
          <w:color w:val="0070C0"/>
          <w:lang w:eastAsia="ja-JP"/>
        </w:rPr>
        <w:t>S</w:t>
      </w:r>
      <w:r w:rsidR="009B378C" w:rsidRPr="005F04EC">
        <w:rPr>
          <w:rFonts w:asciiTheme="minorHAnsi" w:hAnsiTheme="minorHAnsi" w:hint="eastAsia"/>
          <w:color w:val="0070C0"/>
          <w:lang w:eastAsia="ja-JP"/>
        </w:rPr>
        <w:t>earch p</w:t>
      </w:r>
      <w:r w:rsidR="00C24F80" w:rsidRPr="005F04EC">
        <w:rPr>
          <w:rFonts w:asciiTheme="minorHAnsi" w:hAnsiTheme="minorHAnsi"/>
          <w:color w:val="0070C0"/>
          <w:lang w:eastAsia="ja-JP"/>
        </w:rPr>
        <w:t>ath,</w:t>
      </w:r>
      <w:r w:rsidR="00D12FA0">
        <w:rPr>
          <w:rFonts w:asciiTheme="minorHAnsi" w:hAnsiTheme="minorHAnsi" w:hint="eastAsia"/>
          <w:color w:val="0070C0"/>
          <w:lang w:eastAsia="ja-JP"/>
        </w:rPr>
        <w:t xml:space="preserve"> </w:t>
      </w:r>
      <w:r w:rsidR="00C24F80" w:rsidRPr="005F04EC">
        <w:rPr>
          <w:rFonts w:asciiTheme="minorHAnsi" w:hAnsiTheme="minorHAnsi"/>
          <w:color w:val="0070C0"/>
          <w:lang w:eastAsia="ja-JP"/>
        </w:rPr>
        <w:t>value,</w:t>
      </w:r>
      <w:r w:rsidR="00D12FA0">
        <w:rPr>
          <w:rFonts w:asciiTheme="minorHAnsi" w:hAnsiTheme="minorHAnsi" w:hint="eastAsia"/>
          <w:color w:val="0070C0"/>
          <w:lang w:eastAsia="ja-JP"/>
        </w:rPr>
        <w:t xml:space="preserve"> </w:t>
      </w:r>
      <w:r w:rsidR="009B378C" w:rsidRPr="005F04EC">
        <w:rPr>
          <w:rFonts w:asciiTheme="minorHAnsi" w:hAnsiTheme="minorHAnsi" w:hint="eastAsia"/>
          <w:color w:val="0070C0"/>
          <w:lang w:eastAsia="ja-JP"/>
        </w:rPr>
        <w:t xml:space="preserve">search </w:t>
      </w:r>
      <w:r w:rsidR="00C24F80" w:rsidRPr="005F04EC">
        <w:rPr>
          <w:rFonts w:asciiTheme="minorHAnsi" w:hAnsiTheme="minorHAnsi"/>
          <w:color w:val="0070C0"/>
          <w:lang w:eastAsia="ja-JP"/>
        </w:rPr>
        <w:t>condition</w:t>
      </w:r>
    </w:p>
    <w:p w:rsidR="00B25811" w:rsidRDefault="00856E8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Search path</w:t>
      </w:r>
      <w:r w:rsidRPr="00B36EB0">
        <w:rPr>
          <w:rFonts w:asciiTheme="minorHAnsi" w:hAnsiTheme="minorHAnsi" w:hint="eastAsia"/>
          <w:lang w:eastAsia="ja-JP"/>
        </w:rPr>
        <w:t xml:space="preserve">: </w:t>
      </w:r>
      <w:r>
        <w:rPr>
          <w:rFonts w:asciiTheme="minorHAnsi" w:hAnsiTheme="minorHAnsi" w:hint="eastAsia"/>
          <w:lang w:eastAsia="ja-JP"/>
        </w:rPr>
        <w:t xml:space="preserve">the path of the field in the </w:t>
      </w:r>
      <w:r w:rsidR="00946673">
        <w:rPr>
          <w:rFonts w:asciiTheme="minorHAnsi" w:hAnsiTheme="minorHAnsi" w:hint="eastAsia"/>
          <w:lang w:eastAsia="ja-JP"/>
        </w:rPr>
        <w:t>S</w:t>
      </w:r>
      <w:r>
        <w:rPr>
          <w:rFonts w:asciiTheme="minorHAnsi" w:hAnsiTheme="minorHAnsi" w:hint="eastAsia"/>
          <w:lang w:eastAsia="ja-JP"/>
        </w:rPr>
        <w:t xml:space="preserve">truct, start from the Struct name, </w:t>
      </w:r>
    </w:p>
    <w:p w:rsidR="00856E87" w:rsidRDefault="00B25811" w:rsidP="00B25811">
      <w:pPr>
        <w:pStyle w:val="affe"/>
        <w:ind w:left="1080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      for </w:t>
      </w:r>
      <w:r w:rsidR="00856E87">
        <w:rPr>
          <w:rFonts w:asciiTheme="minorHAnsi" w:hAnsiTheme="minorHAnsi" w:hint="eastAsia"/>
          <w:lang w:eastAsia="ja-JP"/>
        </w:rPr>
        <w:t xml:space="preserve">example: </w:t>
      </w:r>
      <w:r w:rsidR="00856E87" w:rsidRPr="00856E87">
        <w:rPr>
          <w:rFonts w:asciiTheme="minorHAnsi" w:hAnsiTheme="minorHAnsi"/>
          <w:color w:val="0070C0"/>
          <w:lang w:eastAsia="ja-JP"/>
        </w:rPr>
        <w:t>PHY_DL_CONFIG_REQ/DciNum</w:t>
      </w:r>
    </w:p>
    <w:p w:rsidR="00856E87" w:rsidRPr="00B36EB0" w:rsidRDefault="00856E8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value</w:t>
      </w:r>
      <w:r w:rsidRPr="00B36EB0">
        <w:rPr>
          <w:rFonts w:asciiTheme="minorHAnsi" w:hAnsiTheme="minorHAnsi" w:hint="eastAsia"/>
          <w:lang w:eastAsia="ja-JP"/>
        </w:rPr>
        <w:t xml:space="preserve">: </w:t>
      </w:r>
      <w:r>
        <w:rPr>
          <w:rFonts w:asciiTheme="minorHAnsi" w:hAnsiTheme="minorHAnsi" w:hint="eastAsia"/>
          <w:lang w:eastAsia="ja-JP"/>
        </w:rPr>
        <w:t>the value of the searched field</w:t>
      </w:r>
    </w:p>
    <w:p w:rsidR="00856E87" w:rsidRDefault="00856E8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Search condition: only the field </w:t>
      </w:r>
      <w:r w:rsidRPr="00856E87">
        <w:rPr>
          <w:rFonts w:asciiTheme="minorHAnsi" w:hAnsiTheme="minorHAnsi"/>
          <w:lang w:eastAsia="ja-JP"/>
        </w:rPr>
        <w:t>satisfy</w:t>
      </w:r>
      <w:r w:rsidRPr="00856E87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>the condition will be displayed</w:t>
      </w:r>
    </w:p>
    <w:p w:rsidR="00945D78" w:rsidRDefault="00945D78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 w:hint="eastAsia"/>
          <w:color w:val="0070C0"/>
          <w:lang w:eastAsia="ja-JP"/>
        </w:rPr>
        <w:t xml:space="preserve">None                  </w:t>
      </w:r>
      <w:r>
        <w:rPr>
          <w:rFonts w:asciiTheme="minorHAnsi" w:hAnsiTheme="minorHAnsi" w:hint="eastAsia"/>
          <w:lang w:eastAsia="ja-JP"/>
        </w:rPr>
        <w:t>:  any value is ok, no condition</w:t>
      </w:r>
    </w:p>
    <w:p w:rsidR="00945D78" w:rsidRDefault="00945D78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/>
          <w:color w:val="0070C0"/>
          <w:lang w:eastAsia="ja-JP"/>
        </w:rPr>
        <w:t>Equal</w:t>
      </w:r>
      <w:r w:rsidRPr="0026424B">
        <w:rPr>
          <w:rFonts w:asciiTheme="minorHAnsi" w:hAnsiTheme="minorHAnsi" w:hint="eastAsia"/>
          <w:color w:val="0070C0"/>
          <w:lang w:eastAsia="ja-JP"/>
        </w:rPr>
        <w:t xml:space="preserve">                  </w:t>
      </w:r>
      <w:r>
        <w:rPr>
          <w:rFonts w:asciiTheme="minorHAnsi" w:hAnsiTheme="minorHAnsi" w:hint="eastAsia"/>
          <w:lang w:eastAsia="ja-JP"/>
        </w:rPr>
        <w:t>:  == the selected value</w:t>
      </w:r>
    </w:p>
    <w:p w:rsidR="00945D78" w:rsidRDefault="00945D78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 w:hint="eastAsia"/>
          <w:color w:val="0070C0"/>
          <w:lang w:eastAsia="ja-JP"/>
        </w:rPr>
        <w:t xml:space="preserve">Greater              </w:t>
      </w:r>
      <w:r>
        <w:rPr>
          <w:rFonts w:asciiTheme="minorHAnsi" w:hAnsiTheme="minorHAnsi" w:hint="eastAsia"/>
          <w:lang w:eastAsia="ja-JP"/>
        </w:rPr>
        <w:t>:  &gt; the selected value</w:t>
      </w:r>
    </w:p>
    <w:p w:rsidR="00945D78" w:rsidRDefault="00945D78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 w:hint="eastAsia"/>
          <w:color w:val="0070C0"/>
          <w:lang w:eastAsia="ja-JP"/>
        </w:rPr>
        <w:t>GreaterE</w:t>
      </w:r>
      <w:r w:rsidR="0026424B">
        <w:rPr>
          <w:rFonts w:asciiTheme="minorHAnsi" w:hAnsiTheme="minorHAnsi" w:hint="eastAsia"/>
          <w:color w:val="0070C0"/>
          <w:lang w:eastAsia="ja-JP"/>
        </w:rPr>
        <w:t>q</w:t>
      </w:r>
      <w:r w:rsidRPr="0026424B">
        <w:rPr>
          <w:rFonts w:asciiTheme="minorHAnsi" w:hAnsiTheme="minorHAnsi" w:hint="eastAsia"/>
          <w:color w:val="0070C0"/>
          <w:lang w:eastAsia="ja-JP"/>
        </w:rPr>
        <w:t xml:space="preserve">ual    </w:t>
      </w:r>
      <w:r>
        <w:rPr>
          <w:rFonts w:asciiTheme="minorHAnsi" w:hAnsiTheme="minorHAnsi" w:hint="eastAsia"/>
          <w:lang w:eastAsia="ja-JP"/>
        </w:rPr>
        <w:t>:  &gt;= the selected value</w:t>
      </w:r>
    </w:p>
    <w:p w:rsidR="00CE2F44" w:rsidRDefault="00CE2F44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/>
          <w:color w:val="0070C0"/>
          <w:lang w:eastAsia="ja-JP"/>
        </w:rPr>
        <w:t>LessEqual</w:t>
      </w:r>
      <w:r w:rsidRPr="0026424B">
        <w:rPr>
          <w:rFonts w:asciiTheme="minorHAnsi" w:hAnsiTheme="minorHAnsi" w:hint="eastAsia"/>
          <w:color w:val="0070C0"/>
          <w:lang w:eastAsia="ja-JP"/>
        </w:rPr>
        <w:t xml:space="preserve">          </w:t>
      </w:r>
      <w:r>
        <w:rPr>
          <w:rFonts w:asciiTheme="minorHAnsi" w:hAnsiTheme="minorHAnsi" w:hint="eastAsia"/>
          <w:lang w:eastAsia="ja-JP"/>
        </w:rPr>
        <w:t>:  &lt;= the selected value</w:t>
      </w:r>
    </w:p>
    <w:p w:rsidR="00CE2F44" w:rsidRDefault="00CE2F44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 w:hint="eastAsia"/>
          <w:color w:val="0070C0"/>
          <w:lang w:eastAsia="ja-JP"/>
        </w:rPr>
        <w:t xml:space="preserve">Less                    </w:t>
      </w:r>
      <w:r>
        <w:rPr>
          <w:rFonts w:asciiTheme="minorHAnsi" w:hAnsiTheme="minorHAnsi" w:hint="eastAsia"/>
          <w:lang w:eastAsia="ja-JP"/>
        </w:rPr>
        <w:t>:  &lt; the selected value</w:t>
      </w:r>
    </w:p>
    <w:p w:rsidR="00CE2F44" w:rsidRPr="005821BA" w:rsidRDefault="0026424B" w:rsidP="008937CD">
      <w:pPr>
        <w:pStyle w:val="affe"/>
        <w:numPr>
          <w:ilvl w:val="0"/>
          <w:numId w:val="25"/>
        </w:numPr>
        <w:rPr>
          <w:rFonts w:asciiTheme="minorHAnsi" w:hAnsiTheme="minorHAnsi"/>
          <w:lang w:eastAsia="ja-JP"/>
        </w:rPr>
      </w:pPr>
      <w:r w:rsidRPr="0026424B">
        <w:rPr>
          <w:rFonts w:asciiTheme="minorHAnsi" w:hAnsiTheme="minorHAnsi"/>
          <w:color w:val="0070C0"/>
          <w:lang w:eastAsia="ja-JP"/>
        </w:rPr>
        <w:t>NotEqual</w:t>
      </w:r>
      <w:r w:rsidRPr="0026424B">
        <w:rPr>
          <w:rFonts w:asciiTheme="minorHAnsi" w:hAnsiTheme="minorHAnsi" w:hint="eastAsia"/>
          <w:color w:val="0070C0"/>
          <w:lang w:eastAsia="ja-JP"/>
        </w:rPr>
        <w:t xml:space="preserve">           </w:t>
      </w:r>
      <w:r>
        <w:rPr>
          <w:rFonts w:asciiTheme="minorHAnsi" w:hAnsiTheme="minorHAnsi" w:hint="eastAsia"/>
          <w:lang w:eastAsia="ja-JP"/>
        </w:rPr>
        <w:t>:</w:t>
      </w:r>
      <w:r w:rsidR="0014261C">
        <w:rPr>
          <w:rFonts w:asciiTheme="minorHAnsi" w:hAnsiTheme="minorHAnsi" w:hint="eastAsia"/>
          <w:lang w:eastAsia="ja-JP"/>
        </w:rPr>
        <w:t xml:space="preserve">  !=</w:t>
      </w:r>
      <w:r w:rsidR="0014261C" w:rsidRPr="0014261C">
        <w:rPr>
          <w:rFonts w:asciiTheme="minorHAnsi" w:hAnsiTheme="minorHAnsi" w:hint="eastAsia"/>
          <w:lang w:eastAsia="ja-JP"/>
        </w:rPr>
        <w:t xml:space="preserve"> </w:t>
      </w:r>
      <w:r w:rsidR="0014261C">
        <w:rPr>
          <w:rFonts w:asciiTheme="minorHAnsi" w:hAnsiTheme="minorHAnsi" w:hint="eastAsia"/>
          <w:lang w:eastAsia="ja-JP"/>
        </w:rPr>
        <w:t>the selected value</w:t>
      </w:r>
    </w:p>
    <w:p w:rsidR="005F04EC" w:rsidRDefault="005F04EC" w:rsidP="009B378C">
      <w:pPr>
        <w:rPr>
          <w:rFonts w:asciiTheme="minorHAnsi" w:hAnsiTheme="minorHAnsi"/>
          <w:lang w:eastAsia="ja-JP"/>
        </w:rPr>
      </w:pPr>
    </w:p>
    <w:p w:rsidR="00116F91" w:rsidRDefault="005F04EC" w:rsidP="00C24F80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And Search tool supports multi search fields within one </w:t>
      </w:r>
      <w:r w:rsidR="00116F91">
        <w:rPr>
          <w:rFonts w:asciiTheme="minorHAnsi" w:hAnsiTheme="minorHAnsi" w:hint="eastAsia"/>
          <w:lang w:eastAsia="ja-JP"/>
        </w:rPr>
        <w:t>S</w:t>
      </w:r>
      <w:r w:rsidR="00D06D57">
        <w:rPr>
          <w:rFonts w:asciiTheme="minorHAnsi" w:hAnsiTheme="minorHAnsi" w:hint="eastAsia"/>
          <w:lang w:eastAsia="ja-JP"/>
        </w:rPr>
        <w:t xml:space="preserve">truct. Multi </w:t>
      </w:r>
      <w:r w:rsidR="003A2D56">
        <w:rPr>
          <w:rFonts w:asciiTheme="minorHAnsi" w:hAnsiTheme="minorHAnsi" w:hint="eastAsia"/>
          <w:lang w:eastAsia="ja-JP"/>
        </w:rPr>
        <w:t xml:space="preserve">AND </w:t>
      </w:r>
      <w:r w:rsidR="00FD2617">
        <w:rPr>
          <w:rFonts w:asciiTheme="minorHAnsi" w:hAnsiTheme="minorHAnsi" w:hint="eastAsia"/>
          <w:lang w:eastAsia="ja-JP"/>
        </w:rPr>
        <w:t>and</w:t>
      </w:r>
      <w:r w:rsidR="003A2D56">
        <w:rPr>
          <w:rFonts w:asciiTheme="minorHAnsi" w:hAnsiTheme="minorHAnsi" w:hint="eastAsia"/>
          <w:lang w:eastAsia="ja-JP"/>
        </w:rPr>
        <w:t xml:space="preserve"> OR conditions are supported and a</w:t>
      </w:r>
      <w:r w:rsidR="004D286B">
        <w:rPr>
          <w:rFonts w:asciiTheme="minorHAnsi" w:hAnsiTheme="minorHAnsi" w:hint="eastAsia"/>
          <w:lang w:eastAsia="ja-JP"/>
        </w:rPr>
        <w:t>ll the OR conditions are treated as one AND condition</w:t>
      </w:r>
      <w:r w:rsidR="003A2D56">
        <w:rPr>
          <w:rFonts w:asciiTheme="minorHAnsi" w:hAnsiTheme="minorHAnsi" w:hint="eastAsia"/>
          <w:lang w:eastAsia="ja-JP"/>
        </w:rPr>
        <w:t>.</w:t>
      </w:r>
      <w:r w:rsidR="003F2722">
        <w:rPr>
          <w:rFonts w:asciiTheme="minorHAnsi" w:hAnsiTheme="minorHAnsi" w:hint="eastAsia"/>
          <w:lang w:eastAsia="ja-JP"/>
        </w:rPr>
        <w:t xml:space="preserve"> Only the messages </w:t>
      </w:r>
      <w:r w:rsidR="009579DB">
        <w:rPr>
          <w:rFonts w:asciiTheme="minorHAnsi" w:hAnsiTheme="minorHAnsi" w:hint="eastAsia"/>
          <w:lang w:eastAsia="ja-JP"/>
        </w:rPr>
        <w:t xml:space="preserve">that </w:t>
      </w:r>
      <w:r w:rsidR="003F2722">
        <w:rPr>
          <w:rFonts w:asciiTheme="minorHAnsi" w:hAnsiTheme="minorHAnsi" w:hint="eastAsia"/>
          <w:lang w:eastAsia="ja-JP"/>
        </w:rPr>
        <w:t>satisfy the conditions will be displayed.</w:t>
      </w:r>
      <w:r w:rsidR="00116F91">
        <w:rPr>
          <w:rFonts w:asciiTheme="minorHAnsi" w:hAnsiTheme="minorHAnsi" w:hint="eastAsia"/>
          <w:lang w:eastAsia="ja-JP"/>
        </w:rPr>
        <w:t xml:space="preserve"> The AND condition ends with </w:t>
      </w:r>
      <w:r w:rsidR="00116F91">
        <w:rPr>
          <w:rFonts w:asciiTheme="minorHAnsi" w:hAnsiTheme="minorHAnsi"/>
          <w:lang w:eastAsia="ja-JP"/>
        </w:rPr>
        <w:t>‘</w:t>
      </w:r>
      <w:r w:rsidR="00116F91">
        <w:rPr>
          <w:rFonts w:asciiTheme="minorHAnsi" w:hAnsiTheme="minorHAnsi" w:hint="eastAsia"/>
          <w:lang w:eastAsia="ja-JP"/>
        </w:rPr>
        <w:t>&amp;</w:t>
      </w:r>
      <w:r w:rsidR="00116F91">
        <w:rPr>
          <w:rFonts w:asciiTheme="minorHAnsi" w:hAnsiTheme="minorHAnsi"/>
          <w:lang w:eastAsia="ja-JP"/>
        </w:rPr>
        <w:t>’</w:t>
      </w:r>
      <w:r w:rsidR="00116F91">
        <w:rPr>
          <w:rFonts w:asciiTheme="minorHAnsi" w:hAnsiTheme="minorHAnsi" w:hint="eastAsia"/>
          <w:lang w:eastAsia="ja-JP"/>
        </w:rPr>
        <w:t xml:space="preserve"> and OR </w:t>
      </w:r>
      <w:r w:rsidR="00116F91">
        <w:rPr>
          <w:rFonts w:asciiTheme="minorHAnsi" w:hAnsiTheme="minorHAnsi"/>
          <w:lang w:eastAsia="ja-JP"/>
        </w:rPr>
        <w:t>condition</w:t>
      </w:r>
      <w:r w:rsidR="00116F91">
        <w:rPr>
          <w:rFonts w:asciiTheme="minorHAnsi" w:hAnsiTheme="minorHAnsi" w:hint="eastAsia"/>
          <w:lang w:eastAsia="ja-JP"/>
        </w:rPr>
        <w:t xml:space="preserve"> ends with </w:t>
      </w:r>
      <w:r w:rsidR="00116F91">
        <w:rPr>
          <w:rFonts w:asciiTheme="minorHAnsi" w:hAnsiTheme="minorHAnsi"/>
          <w:lang w:eastAsia="ja-JP"/>
        </w:rPr>
        <w:t>‘</w:t>
      </w:r>
      <w:r w:rsidR="00116F91">
        <w:rPr>
          <w:rFonts w:asciiTheme="minorHAnsi" w:hAnsiTheme="minorHAnsi" w:hint="eastAsia"/>
          <w:lang w:eastAsia="ja-JP"/>
        </w:rPr>
        <w:t>|</w:t>
      </w:r>
      <w:r w:rsidR="00116F91">
        <w:rPr>
          <w:rFonts w:asciiTheme="minorHAnsi" w:hAnsiTheme="minorHAnsi"/>
          <w:lang w:eastAsia="ja-JP"/>
        </w:rPr>
        <w:t>’</w:t>
      </w:r>
      <w:r w:rsidR="00116F91">
        <w:rPr>
          <w:rFonts w:asciiTheme="minorHAnsi" w:hAnsiTheme="minorHAnsi" w:hint="eastAsia"/>
          <w:lang w:eastAsia="ja-JP"/>
        </w:rPr>
        <w:t>.</w:t>
      </w:r>
      <w:r w:rsidR="00C24F80" w:rsidRPr="000B57E1">
        <w:rPr>
          <w:rFonts w:asciiTheme="minorHAnsi" w:hAnsiTheme="minorHAnsi"/>
          <w:lang w:eastAsia="ja-JP"/>
        </w:rPr>
        <w:t xml:space="preserve"> For example:   </w:t>
      </w:r>
    </w:p>
    <w:p w:rsidR="00C24F80" w:rsidRPr="000B57E1" w:rsidRDefault="00116F91" w:rsidP="00C24F80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color w:val="0070C0"/>
          <w:lang w:eastAsia="ja-JP"/>
        </w:rPr>
        <w:t xml:space="preserve">   </w:t>
      </w:r>
      <w:r w:rsidR="00C24F80" w:rsidRPr="005F04EC">
        <w:rPr>
          <w:rFonts w:asciiTheme="minorHAnsi" w:hAnsiTheme="minorHAnsi"/>
          <w:color w:val="0070C0"/>
          <w:lang w:eastAsia="ja-JP"/>
        </w:rPr>
        <w:t>(PHY_DL_CONFIG_REQ/DciNum,1,GreaterEqual)</w:t>
      </w:r>
      <w:r w:rsidR="006F353B" w:rsidRPr="00116F91">
        <w:rPr>
          <w:rFonts w:asciiTheme="minorHAnsi" w:hAnsiTheme="minorHAnsi" w:hint="eastAsia"/>
          <w:color w:val="FF0000"/>
          <w:lang w:eastAsia="ja-JP"/>
        </w:rPr>
        <w:t>&amp;</w:t>
      </w:r>
      <w:r>
        <w:rPr>
          <w:rFonts w:asciiTheme="minorHAnsi" w:hAnsiTheme="minorHAnsi" w:hint="eastAsia"/>
          <w:lang w:eastAsia="ja-JP"/>
        </w:rPr>
        <w:t xml:space="preserve"> </w:t>
      </w:r>
      <w:r w:rsidR="00C24F80" w:rsidRPr="005F04EC">
        <w:rPr>
          <w:rFonts w:asciiTheme="minorHAnsi" w:hAnsiTheme="minorHAnsi"/>
          <w:color w:val="0070C0"/>
          <w:lang w:eastAsia="ja-JP"/>
        </w:rPr>
        <w:t>(PHY_DL_CONFIG_REQ/SfnSf,3845,None)</w:t>
      </w:r>
      <w:r w:rsidR="006F353B" w:rsidRPr="00116F91">
        <w:rPr>
          <w:rFonts w:asciiTheme="minorHAnsi" w:hAnsiTheme="minorHAnsi" w:hint="eastAsia"/>
          <w:color w:val="FF0000"/>
          <w:lang w:eastAsia="ja-JP"/>
        </w:rPr>
        <w:t>&amp;</w:t>
      </w:r>
    </w:p>
    <w:p w:rsidR="00B36524" w:rsidRPr="00F9684A" w:rsidRDefault="00B36524" w:rsidP="00B36524">
      <w:pPr>
        <w:pStyle w:val="NoteText"/>
        <w:rPr>
          <w:rFonts w:asciiTheme="minorHAnsi" w:hAnsiTheme="minorHAnsi"/>
          <w:lang w:eastAsia="ja-JP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9684A">
        <w:rPr>
          <w:rFonts w:asciiTheme="minorHAnsi" w:hAnsiTheme="minorHAnsi" w:cs="Arial"/>
          <w:lang w:val="en-US"/>
        </w:rPr>
        <w:t xml:space="preserve"> </w:t>
      </w:r>
      <w:r>
        <w:rPr>
          <w:rFonts w:asciiTheme="minorHAnsi" w:hAnsiTheme="minorHAnsi" w:cs="Arial" w:hint="eastAsia"/>
          <w:lang w:val="en-US" w:eastAsia="ja-JP"/>
        </w:rPr>
        <w:t>The search Tool does not support to search the fields of different Structs.</w:t>
      </w:r>
    </w:p>
    <w:p w:rsidR="00C24F80" w:rsidRPr="00B36524" w:rsidRDefault="00C24F80" w:rsidP="00C24F80">
      <w:pPr>
        <w:pStyle w:val="affe"/>
        <w:ind w:left="630"/>
        <w:rPr>
          <w:rFonts w:asciiTheme="minorHAnsi" w:hAnsiTheme="minorHAnsi"/>
          <w:lang w:val="fr-FR" w:eastAsia="ja-JP"/>
        </w:rPr>
      </w:pPr>
    </w:p>
    <w:p w:rsidR="0081420D" w:rsidRDefault="00C24F80" w:rsidP="001823E4">
      <w:pPr>
        <w:rPr>
          <w:rFonts w:asciiTheme="minorHAnsi" w:hAnsiTheme="minorHAnsi"/>
          <w:lang w:eastAsia="ja-JP"/>
        </w:rPr>
      </w:pPr>
      <w:r w:rsidRPr="001823E4">
        <w:rPr>
          <w:rFonts w:asciiTheme="minorHAnsi" w:hAnsiTheme="minorHAnsi"/>
          <w:lang w:eastAsia="ja-JP"/>
        </w:rPr>
        <w:t>Please add the search field from the tree list view</w:t>
      </w:r>
      <w:r w:rsidR="001823E4">
        <w:rPr>
          <w:rFonts w:asciiTheme="minorHAnsi" w:hAnsiTheme="minorHAnsi" w:hint="eastAsia"/>
          <w:lang w:eastAsia="ja-JP"/>
        </w:rPr>
        <w:t xml:space="preserve"> window </w:t>
      </w:r>
      <w:r w:rsidR="0081420D">
        <w:rPr>
          <w:rFonts w:asciiTheme="minorHAnsi" w:hAnsiTheme="minorHAnsi" w:hint="eastAsia"/>
          <w:lang w:eastAsia="ja-JP"/>
        </w:rPr>
        <w:t>by following steps:</w:t>
      </w:r>
    </w:p>
    <w:p w:rsidR="0081420D" w:rsidRDefault="0081420D" w:rsidP="008937CD">
      <w:pPr>
        <w:pStyle w:val="affe"/>
        <w:numPr>
          <w:ilvl w:val="0"/>
          <w:numId w:val="26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lang w:eastAsia="ja-JP"/>
        </w:rPr>
        <w:t>O</w:t>
      </w:r>
      <w:r>
        <w:rPr>
          <w:rFonts w:asciiTheme="minorHAnsi" w:hAnsiTheme="minorHAnsi" w:hint="eastAsia"/>
          <w:lang w:eastAsia="ja-JP"/>
        </w:rPr>
        <w:t>pen the message in tree list view</w:t>
      </w:r>
    </w:p>
    <w:p w:rsidR="0081420D" w:rsidRDefault="0081420D" w:rsidP="008937CD">
      <w:pPr>
        <w:pStyle w:val="affe"/>
        <w:numPr>
          <w:ilvl w:val="0"/>
          <w:numId w:val="26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</w:t>
      </w:r>
      <w:r w:rsidR="0094456F" w:rsidRPr="0081420D">
        <w:rPr>
          <w:rFonts w:asciiTheme="minorHAnsi" w:hAnsiTheme="minorHAnsi" w:hint="eastAsia"/>
          <w:lang w:eastAsia="ja-JP"/>
        </w:rPr>
        <w:t>elect the field and click</w:t>
      </w:r>
      <w:r>
        <w:rPr>
          <w:rFonts w:asciiTheme="minorHAnsi" w:hAnsiTheme="minorHAnsi" w:hint="eastAsia"/>
          <w:lang w:eastAsia="ja-JP"/>
        </w:rPr>
        <w:t xml:space="preserve"> </w:t>
      </w:r>
      <w:r w:rsidR="0094456F" w:rsidRPr="0081420D">
        <w:rPr>
          <w:rFonts w:asciiTheme="minorHAnsi" w:hAnsiTheme="minorHAnsi" w:hint="eastAsia"/>
          <w:lang w:eastAsia="ja-JP"/>
        </w:rPr>
        <w:t xml:space="preserve">the right button of Mouse, then select the </w:t>
      </w:r>
      <w:r w:rsidR="0094456F" w:rsidRPr="0081420D">
        <w:rPr>
          <w:rFonts w:asciiTheme="minorHAnsi" w:hAnsiTheme="minorHAnsi"/>
          <w:lang w:eastAsia="ja-JP"/>
        </w:rPr>
        <w:t>“</w:t>
      </w:r>
      <w:r w:rsidR="0094456F" w:rsidRPr="0081420D">
        <w:rPr>
          <w:rFonts w:asciiTheme="minorHAnsi" w:hAnsiTheme="minorHAnsi" w:hint="eastAsia"/>
          <w:lang w:eastAsia="ja-JP"/>
        </w:rPr>
        <w:t>Add field for search</w:t>
      </w:r>
      <w:r w:rsidR="0094456F" w:rsidRPr="0081420D">
        <w:rPr>
          <w:rFonts w:asciiTheme="minorHAnsi" w:hAnsiTheme="minorHAnsi"/>
          <w:lang w:eastAsia="ja-JP"/>
        </w:rPr>
        <w:t>”</w:t>
      </w:r>
      <w:r w:rsidR="0094456F" w:rsidRPr="0081420D">
        <w:rPr>
          <w:rFonts w:asciiTheme="minorHAnsi" w:hAnsiTheme="minorHAnsi" w:hint="eastAsia"/>
          <w:lang w:eastAsia="ja-JP"/>
        </w:rPr>
        <w:t xml:space="preserve"> </w:t>
      </w:r>
    </w:p>
    <w:p w:rsidR="0081420D" w:rsidRPr="0081420D" w:rsidRDefault="0081420D" w:rsidP="008937CD">
      <w:pPr>
        <w:pStyle w:val="affe"/>
        <w:numPr>
          <w:ilvl w:val="0"/>
          <w:numId w:val="26"/>
        </w:numPr>
        <w:rPr>
          <w:rFonts w:asciiTheme="minorHAnsi" w:hAnsiTheme="minorHAnsi"/>
          <w:lang w:eastAsia="ja-JP"/>
        </w:rPr>
      </w:pPr>
      <w:r w:rsidRPr="0081420D">
        <w:rPr>
          <w:rFonts w:asciiTheme="minorHAnsi" w:hAnsiTheme="minorHAnsi" w:hint="eastAsia"/>
          <w:lang w:eastAsia="ja-JP"/>
        </w:rPr>
        <w:t>S</w:t>
      </w:r>
      <w:r w:rsidR="0094456F" w:rsidRPr="0081420D">
        <w:rPr>
          <w:rFonts w:asciiTheme="minorHAnsi" w:hAnsiTheme="minorHAnsi" w:hint="eastAsia"/>
          <w:lang w:eastAsia="ja-JP"/>
        </w:rPr>
        <w:t xml:space="preserve">elect </w:t>
      </w:r>
      <w:r w:rsidR="004865AE">
        <w:rPr>
          <w:rFonts w:asciiTheme="minorHAnsi" w:hAnsiTheme="minorHAnsi" w:hint="eastAsia"/>
          <w:lang w:eastAsia="ja-JP"/>
        </w:rPr>
        <w:t xml:space="preserve">one or multi </w:t>
      </w:r>
      <w:r w:rsidR="0094456F" w:rsidRPr="0081420D">
        <w:rPr>
          <w:rFonts w:asciiTheme="minorHAnsi" w:hAnsiTheme="minorHAnsi" w:hint="eastAsia"/>
          <w:lang w:eastAsia="ja-JP"/>
        </w:rPr>
        <w:t>search condition</w:t>
      </w:r>
      <w:r w:rsidR="004865AE">
        <w:rPr>
          <w:rFonts w:asciiTheme="minorHAnsi" w:hAnsiTheme="minorHAnsi" w:hint="eastAsia"/>
          <w:lang w:eastAsia="ja-JP"/>
        </w:rPr>
        <w:t>s</w:t>
      </w:r>
      <w:r w:rsidR="00B6346A">
        <w:rPr>
          <w:rFonts w:asciiTheme="minorHAnsi" w:hAnsiTheme="minorHAnsi" w:hint="eastAsia"/>
          <w:lang w:eastAsia="ja-JP"/>
        </w:rPr>
        <w:t xml:space="preserve">  if exist</w:t>
      </w:r>
    </w:p>
    <w:p w:rsidR="00C24F80" w:rsidRDefault="0081420D" w:rsidP="008937CD">
      <w:pPr>
        <w:pStyle w:val="affe"/>
        <w:numPr>
          <w:ilvl w:val="0"/>
          <w:numId w:val="26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M</w:t>
      </w:r>
      <w:r w:rsidR="001823E4" w:rsidRPr="0081420D">
        <w:rPr>
          <w:rFonts w:asciiTheme="minorHAnsi" w:hAnsiTheme="minorHAnsi" w:hint="eastAsia"/>
          <w:lang w:eastAsia="ja-JP"/>
        </w:rPr>
        <w:t>odify the se</w:t>
      </w:r>
      <w:r w:rsidR="006F3BEA">
        <w:rPr>
          <w:rFonts w:asciiTheme="minorHAnsi" w:hAnsiTheme="minorHAnsi" w:hint="eastAsia"/>
          <w:lang w:eastAsia="ja-JP"/>
        </w:rPr>
        <w:t>arch text manually if necessary</w:t>
      </w:r>
    </w:p>
    <w:p w:rsidR="00C24F80" w:rsidRPr="000B57E1" w:rsidRDefault="00C24F80" w:rsidP="00C24F80">
      <w:pPr>
        <w:pStyle w:val="affe"/>
        <w:ind w:left="630"/>
        <w:rPr>
          <w:rFonts w:asciiTheme="minorHAnsi" w:hAnsiTheme="minorHAnsi"/>
          <w:lang w:eastAsia="ja-JP"/>
        </w:rPr>
      </w:pPr>
    </w:p>
    <w:p w:rsidR="00140331" w:rsidRDefault="00140331" w:rsidP="006F3BE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Click Search button then the search Tool starts the search processing.</w:t>
      </w:r>
    </w:p>
    <w:p w:rsidR="00C24F80" w:rsidRPr="006F3BEA" w:rsidRDefault="00C24F80" w:rsidP="006F3BEA">
      <w:pPr>
        <w:rPr>
          <w:rFonts w:asciiTheme="minorHAnsi" w:hAnsiTheme="minorHAnsi"/>
          <w:lang w:eastAsia="ja-JP"/>
        </w:rPr>
      </w:pPr>
      <w:r w:rsidRPr="006F3BEA">
        <w:rPr>
          <w:rFonts w:asciiTheme="minorHAnsi" w:hAnsiTheme="minorHAnsi"/>
          <w:lang w:eastAsia="ja-JP"/>
        </w:rPr>
        <w:t xml:space="preserve">Save button can save all the </w:t>
      </w:r>
      <w:r w:rsidR="00140331">
        <w:rPr>
          <w:rFonts w:asciiTheme="minorHAnsi" w:hAnsiTheme="minorHAnsi" w:hint="eastAsia"/>
          <w:lang w:eastAsia="ja-JP"/>
        </w:rPr>
        <w:t xml:space="preserve">searched </w:t>
      </w:r>
      <w:r w:rsidRPr="006F3BEA">
        <w:rPr>
          <w:rFonts w:asciiTheme="minorHAnsi" w:hAnsiTheme="minorHAnsi"/>
          <w:lang w:eastAsia="ja-JP"/>
        </w:rPr>
        <w:t>records to a file.</w:t>
      </w:r>
    </w:p>
    <w:p w:rsidR="00C24F80" w:rsidRPr="000B57E1" w:rsidRDefault="00C24F80" w:rsidP="00C24F80">
      <w:pPr>
        <w:pStyle w:val="affe"/>
        <w:ind w:left="630"/>
        <w:rPr>
          <w:rFonts w:asciiTheme="minorHAnsi" w:hAnsiTheme="minorHAnsi"/>
          <w:lang w:eastAsia="ja-JP"/>
        </w:rPr>
      </w:pPr>
    </w:p>
    <w:p w:rsidR="00C24F80" w:rsidRPr="000B57E1" w:rsidRDefault="00C24F80" w:rsidP="00C24F80">
      <w:pPr>
        <w:rPr>
          <w:rFonts w:asciiTheme="minorHAnsi" w:hAnsiTheme="minorHAnsi"/>
          <w:lang w:eastAsia="ja-JP"/>
        </w:rPr>
      </w:pPr>
      <w:r w:rsidRPr="000B57E1">
        <w:rPr>
          <w:rFonts w:asciiTheme="minorHAnsi" w:hAnsiTheme="minorHAnsi"/>
          <w:lang w:eastAsia="ja-JP"/>
        </w:rPr>
        <w:t>Hot</w:t>
      </w:r>
      <w:r w:rsidR="005F2D16">
        <w:rPr>
          <w:rFonts w:asciiTheme="minorHAnsi" w:hAnsiTheme="minorHAnsi" w:hint="eastAsia"/>
          <w:lang w:eastAsia="ja-JP"/>
        </w:rPr>
        <w:t xml:space="preserve"> </w:t>
      </w:r>
      <w:r w:rsidRPr="000B57E1">
        <w:rPr>
          <w:rFonts w:asciiTheme="minorHAnsi" w:hAnsiTheme="minorHAnsi"/>
          <w:lang w:eastAsia="ja-JP"/>
        </w:rPr>
        <w:t xml:space="preserve">Key: </w:t>
      </w:r>
    </w:p>
    <w:p w:rsidR="00B2641F" w:rsidRDefault="00B2641F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0B57E1">
        <w:rPr>
          <w:rFonts w:asciiTheme="minorHAnsi" w:hAnsiTheme="minorHAnsi"/>
          <w:lang w:eastAsia="ja-JP"/>
        </w:rPr>
        <w:t>ctrl+F to open the search window</w:t>
      </w:r>
    </w:p>
    <w:p w:rsidR="00B2641F" w:rsidRPr="000B57E1" w:rsidRDefault="00B2641F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0B57E1">
        <w:rPr>
          <w:rFonts w:asciiTheme="minorHAnsi" w:hAnsiTheme="minorHAnsi"/>
          <w:lang w:eastAsia="ja-JP"/>
        </w:rPr>
        <w:t>F3 to find the next</w:t>
      </w:r>
    </w:p>
    <w:p w:rsidR="00B2641F" w:rsidRPr="000B57E1" w:rsidRDefault="00B2641F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0B57E1">
        <w:rPr>
          <w:rFonts w:asciiTheme="minorHAnsi" w:hAnsiTheme="minorHAnsi"/>
          <w:lang w:eastAsia="ja-JP"/>
        </w:rPr>
        <w:t>Shift + F3 to find the previous</w:t>
      </w:r>
      <w:r>
        <w:rPr>
          <w:rFonts w:asciiTheme="minorHAnsi" w:hAnsiTheme="minorHAnsi" w:hint="eastAsia"/>
          <w:lang w:eastAsia="ja-JP"/>
        </w:rPr>
        <w:t xml:space="preserve"> </w:t>
      </w:r>
    </w:p>
    <w:p w:rsidR="00C24F80" w:rsidRDefault="00C24F80" w:rsidP="00C24F80">
      <w:pPr>
        <w:pStyle w:val="31"/>
        <w:numPr>
          <w:ilvl w:val="2"/>
          <w:numId w:val="0"/>
        </w:numPr>
        <w:ind w:left="720" w:hanging="720"/>
        <w:rPr>
          <w:lang w:eastAsia="ja-JP"/>
        </w:rPr>
      </w:pPr>
      <w:bookmarkStart w:id="40" w:name="_Toc424574693"/>
      <w:bookmarkStart w:id="41" w:name="_Toc450553962"/>
      <w:r w:rsidRPr="007215B3">
        <w:t>Excel-like column filtering</w:t>
      </w:r>
      <w:bookmarkEnd w:id="40"/>
      <w:bookmarkEnd w:id="41"/>
    </w:p>
    <w:p w:rsidR="00996EF7" w:rsidRDefault="00996EF7" w:rsidP="00996EF7">
      <w:pPr>
        <w:pStyle w:val="Body"/>
        <w:rPr>
          <w:lang w:eastAsia="ja-JP"/>
        </w:rPr>
      </w:pPr>
      <w:r>
        <w:rPr>
          <w:rFonts w:hint="eastAsia"/>
          <w:lang w:eastAsia="ja-JP"/>
        </w:rPr>
        <w:t>The Tool supports the excel-like column filtering</w:t>
      </w:r>
    </w:p>
    <w:p w:rsidR="00996EF7" w:rsidRDefault="00996EF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t>All the columns except Index can be hidden/displayed</w:t>
      </w:r>
      <w:r w:rsidRPr="000B57E1">
        <w:rPr>
          <w:rFonts w:asciiTheme="minorHAnsi" w:hAnsiTheme="minorHAnsi"/>
          <w:lang w:eastAsia="ja-JP"/>
        </w:rPr>
        <w:t xml:space="preserve"> </w:t>
      </w:r>
    </w:p>
    <w:p w:rsidR="00996EF7" w:rsidRDefault="00996EF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t>All the messages of every column can be hidden/displayed</w:t>
      </w:r>
      <w:r w:rsidRPr="000B57E1">
        <w:rPr>
          <w:rFonts w:asciiTheme="minorHAnsi" w:hAnsiTheme="minorHAnsi"/>
          <w:lang w:eastAsia="ja-JP"/>
        </w:rPr>
        <w:t xml:space="preserve"> </w:t>
      </w:r>
    </w:p>
    <w:p w:rsidR="00AD14DD" w:rsidRDefault="00AD14DD" w:rsidP="00AD14DD">
      <w:pPr>
        <w:pStyle w:val="affe"/>
        <w:ind w:left="1080"/>
        <w:rPr>
          <w:rFonts w:asciiTheme="minorHAnsi" w:hAnsiTheme="minorHAnsi"/>
          <w:lang w:eastAsia="ja-JP"/>
        </w:rPr>
      </w:pPr>
    </w:p>
    <w:p w:rsidR="00AD14DD" w:rsidRDefault="00AD14DD" w:rsidP="00AD14DD">
      <w:pPr>
        <w:pStyle w:val="affe"/>
        <w:ind w:left="1080"/>
        <w:rPr>
          <w:rFonts w:asciiTheme="minorHAnsi" w:hAnsiTheme="minorHAnsi"/>
          <w:lang w:eastAsia="ja-JP"/>
        </w:rPr>
      </w:pPr>
    </w:p>
    <w:p w:rsidR="00AD14DD" w:rsidRDefault="00AD14DD" w:rsidP="00AD14DD">
      <w:pPr>
        <w:pStyle w:val="affe"/>
        <w:ind w:left="1080"/>
        <w:rPr>
          <w:rFonts w:asciiTheme="minorHAnsi" w:hAnsiTheme="minorHAnsi"/>
          <w:lang w:eastAsia="ja-JP"/>
        </w:rPr>
      </w:pPr>
    </w:p>
    <w:p w:rsidR="00AD14DD" w:rsidRDefault="00AD14DD" w:rsidP="00AD14DD">
      <w:pPr>
        <w:pStyle w:val="affe"/>
        <w:ind w:left="1080"/>
        <w:rPr>
          <w:rFonts w:asciiTheme="minorHAnsi" w:hAnsiTheme="minorHAnsi"/>
          <w:lang w:eastAsia="ja-JP"/>
        </w:rPr>
      </w:pPr>
    </w:p>
    <w:p w:rsidR="002F5A56" w:rsidRPr="000B57E1" w:rsidRDefault="002F5A56" w:rsidP="00D4703A">
      <w:pPr>
        <w:pStyle w:val="aff7"/>
        <w:jc w:val="center"/>
        <w:rPr>
          <w:rFonts w:asciiTheme="minorHAnsi" w:hAnsiTheme="minorHAnsi"/>
          <w:lang w:eastAsia="ja-JP"/>
        </w:rPr>
      </w:pPr>
      <w:bookmarkStart w:id="42" w:name="_Toc450554008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11</w:t>
      </w:r>
      <w:r w:rsidR="006561DC" w:rsidRPr="002F5A56">
        <w:rPr>
          <w:sz w:val="24"/>
          <w:szCs w:val="24"/>
        </w:rPr>
        <w:fldChar w:fldCharType="end"/>
      </w:r>
      <w:r w:rsidR="00AD14DD" w:rsidRPr="002F5A56">
        <w:rPr>
          <w:sz w:val="24"/>
          <w:szCs w:val="24"/>
        </w:rPr>
        <w:t xml:space="preserve">: </w:t>
      </w:r>
      <w:r w:rsidR="00E126C0" w:rsidRPr="002F5A56">
        <w:rPr>
          <w:rFonts w:hint="eastAsia"/>
          <w:sz w:val="24"/>
          <w:szCs w:val="24"/>
          <w:lang w:eastAsia="ja-JP"/>
        </w:rPr>
        <w:t xml:space="preserve"> column and message filtering</w:t>
      </w:r>
      <w:bookmarkEnd w:id="42"/>
    </w:p>
    <w:p w:rsidR="00C24F80" w:rsidRDefault="00C24F80" w:rsidP="00C24F80">
      <w:pPr>
        <w:ind w:firstLine="210"/>
      </w:pPr>
      <w:r>
        <w:rPr>
          <w:noProof/>
          <w:lang w:eastAsia="zh-CN"/>
        </w:rPr>
        <w:drawing>
          <wp:inline distT="0" distB="0" distL="0" distR="0">
            <wp:extent cx="5732780" cy="2772410"/>
            <wp:effectExtent l="0" t="0" r="127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F80" w:rsidRDefault="00C24F80" w:rsidP="00C24F80">
      <w:pPr>
        <w:pStyle w:val="31"/>
        <w:numPr>
          <w:ilvl w:val="2"/>
          <w:numId w:val="0"/>
        </w:numPr>
        <w:ind w:left="720" w:hanging="720"/>
      </w:pPr>
      <w:bookmarkStart w:id="43" w:name="_Toc424574694"/>
      <w:bookmarkStart w:id="44" w:name="_Toc450553963"/>
      <w:r>
        <w:t>Goto line</w:t>
      </w:r>
      <w:bookmarkEnd w:id="43"/>
      <w:bookmarkEnd w:id="44"/>
    </w:p>
    <w:p w:rsidR="00CD0246" w:rsidRDefault="00C3709A" w:rsidP="00C24F80">
      <w:pPr>
        <w:pStyle w:val="Body"/>
        <w:rPr>
          <w:lang w:eastAsia="ja-JP"/>
        </w:rPr>
      </w:pPr>
      <w:r>
        <w:rPr>
          <w:rFonts w:hint="eastAsia"/>
          <w:lang w:eastAsia="ja-JP"/>
        </w:rPr>
        <w:t>The Tool supports to jump to specific line by input line number to the Go to line number box and press Enter key.</w:t>
      </w:r>
    </w:p>
    <w:p w:rsidR="00C24F80" w:rsidRDefault="00C3709A" w:rsidP="00C24F80">
      <w:pPr>
        <w:pStyle w:val="Body"/>
        <w:rPr>
          <w:lang w:eastAsia="ja-JP"/>
        </w:rPr>
      </w:pPr>
      <w:r>
        <w:rPr>
          <w:rFonts w:hint="eastAsia"/>
          <w:lang w:eastAsia="ja-JP"/>
        </w:rPr>
        <w:t>Hot Key</w:t>
      </w:r>
      <w:r w:rsidR="00C24F80">
        <w:t xml:space="preserve">: </w:t>
      </w:r>
      <w:r>
        <w:rPr>
          <w:rFonts w:hint="eastAsia"/>
          <w:lang w:eastAsia="ja-JP"/>
        </w:rPr>
        <w:t xml:space="preserve"> Go to line number box will get focus by using ctrl+g or ctrl+G</w:t>
      </w:r>
    </w:p>
    <w:p w:rsidR="00C24F80" w:rsidRDefault="00C24F80" w:rsidP="00C24F80">
      <w:pPr>
        <w:pStyle w:val="31"/>
        <w:numPr>
          <w:ilvl w:val="2"/>
          <w:numId w:val="0"/>
        </w:numPr>
        <w:ind w:left="720" w:hanging="720"/>
      </w:pPr>
      <w:bookmarkStart w:id="45" w:name="_Toc424574695"/>
      <w:bookmarkStart w:id="46" w:name="_Toc450553964"/>
      <w:r>
        <w:t>Line Mark</w:t>
      </w:r>
      <w:bookmarkEnd w:id="45"/>
      <w:bookmarkEnd w:id="46"/>
    </w:p>
    <w:p w:rsidR="006D571A" w:rsidRDefault="006D571A" w:rsidP="00C24F80">
      <w:pPr>
        <w:pStyle w:val="Body"/>
        <w:rPr>
          <w:lang w:eastAsia="ja-JP"/>
        </w:rPr>
      </w:pPr>
      <w:r>
        <w:rPr>
          <w:rFonts w:hint="eastAsia"/>
          <w:lang w:eastAsia="ja-JP"/>
        </w:rPr>
        <w:t>A line/record can be marked with yellow color and be navigated by the hot keys.</w:t>
      </w:r>
    </w:p>
    <w:p w:rsidR="00C92985" w:rsidRDefault="00C92985" w:rsidP="00C24F80">
      <w:pPr>
        <w:pStyle w:val="Body"/>
        <w:rPr>
          <w:lang w:eastAsia="ja-JP"/>
        </w:rPr>
      </w:pPr>
      <w:r>
        <w:rPr>
          <w:rFonts w:hint="eastAsia"/>
          <w:lang w:eastAsia="ja-JP"/>
        </w:rPr>
        <w:t>Hot Keys</w:t>
      </w:r>
      <w:r>
        <w:t xml:space="preserve">: </w:t>
      </w:r>
      <w:r>
        <w:rPr>
          <w:rFonts w:hint="eastAsia"/>
          <w:lang w:eastAsia="ja-JP"/>
        </w:rPr>
        <w:t xml:space="preserve"> </w:t>
      </w:r>
    </w:p>
    <w:p w:rsidR="00C92985" w:rsidRDefault="00C92985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t>ctrl+m or ctrl+M</w:t>
      </w:r>
      <w:r w:rsidR="00461FBB">
        <w:rPr>
          <w:rFonts w:hint="eastAsia"/>
          <w:lang w:eastAsia="ja-JP"/>
        </w:rPr>
        <w:t xml:space="preserve"> or ctrl+F2</w:t>
      </w:r>
      <w:r>
        <w:t xml:space="preserve"> </w:t>
      </w:r>
      <w:r w:rsidR="00F42864">
        <w:rPr>
          <w:rFonts w:hint="eastAsia"/>
          <w:lang w:eastAsia="ja-JP"/>
        </w:rPr>
        <w:t xml:space="preserve">      </w:t>
      </w:r>
      <w:r w:rsidR="00461FBB">
        <w:rPr>
          <w:rFonts w:hint="eastAsia"/>
          <w:lang w:eastAsia="ja-JP"/>
        </w:rPr>
        <w:t xml:space="preserve"> </w:t>
      </w:r>
      <w:r w:rsidR="00F42864">
        <w:rPr>
          <w:rFonts w:hint="eastAsia"/>
          <w:lang w:eastAsia="ja-JP"/>
        </w:rPr>
        <w:t xml:space="preserve">: </w:t>
      </w:r>
      <w:r>
        <w:t>mark</w:t>
      </w:r>
      <w:r w:rsidR="002978EE">
        <w:rPr>
          <w:rFonts w:hint="eastAsia"/>
          <w:lang w:eastAsia="ja-JP"/>
        </w:rPr>
        <w:t>/clear</w:t>
      </w:r>
      <w:r>
        <w:t xml:space="preserve"> the current line </w:t>
      </w:r>
    </w:p>
    <w:p w:rsidR="00C92985" w:rsidRPr="005D0B28" w:rsidRDefault="005D0B2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t xml:space="preserve">shift+M or shift+m </w:t>
      </w:r>
      <w:r w:rsidR="00F42864">
        <w:rPr>
          <w:rFonts w:hint="eastAsia"/>
          <w:lang w:eastAsia="ja-JP"/>
        </w:rPr>
        <w:t xml:space="preserve"> </w:t>
      </w:r>
      <w:r w:rsidR="00461FBB">
        <w:rPr>
          <w:rFonts w:hint="eastAsia"/>
          <w:lang w:eastAsia="ja-JP"/>
        </w:rPr>
        <w:t>or shift+F2</w:t>
      </w:r>
      <w:r w:rsidR="00F42864">
        <w:rPr>
          <w:rFonts w:hint="eastAsia"/>
          <w:lang w:eastAsia="ja-JP"/>
        </w:rPr>
        <w:t xml:space="preserve"> : </w:t>
      </w:r>
      <w:r>
        <w:t>jump to the previous marked line</w:t>
      </w:r>
    </w:p>
    <w:p w:rsidR="00C92985" w:rsidRDefault="00F055DA" w:rsidP="008937CD">
      <w:pPr>
        <w:pStyle w:val="affe"/>
        <w:numPr>
          <w:ilvl w:val="0"/>
          <w:numId w:val="24"/>
        </w:numPr>
        <w:rPr>
          <w:lang w:eastAsia="ja-JP"/>
        </w:rPr>
      </w:pPr>
      <w:r>
        <w:t xml:space="preserve">M or m </w:t>
      </w:r>
      <w:r w:rsidR="00461FBB">
        <w:rPr>
          <w:rFonts w:hint="eastAsia"/>
          <w:lang w:eastAsia="ja-JP"/>
        </w:rPr>
        <w:t>or F2</w:t>
      </w:r>
      <w:r w:rsidR="00F42864">
        <w:rPr>
          <w:rFonts w:hint="eastAsia"/>
          <w:lang w:eastAsia="ja-JP"/>
        </w:rPr>
        <w:t xml:space="preserve">                      </w:t>
      </w:r>
      <w:r w:rsidR="00461FBB">
        <w:rPr>
          <w:rFonts w:hint="eastAsia"/>
          <w:lang w:eastAsia="ja-JP"/>
        </w:rPr>
        <w:t xml:space="preserve">          </w:t>
      </w:r>
      <w:r w:rsidR="00F42864">
        <w:rPr>
          <w:rFonts w:hint="eastAsia"/>
          <w:lang w:eastAsia="ja-JP"/>
        </w:rPr>
        <w:t>:</w:t>
      </w:r>
      <w:r>
        <w:t xml:space="preserve"> jump to the next marked line</w:t>
      </w:r>
    </w:p>
    <w:p w:rsidR="00E26915" w:rsidRDefault="00E26915" w:rsidP="00E26915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47" w:name="_Toc424574685"/>
      <w:bookmarkStart w:id="48" w:name="_Toc450553965"/>
      <w:r>
        <w:t>Main Event Window</w:t>
      </w:r>
      <w:bookmarkEnd w:id="47"/>
      <w:bookmarkEnd w:id="48"/>
    </w:p>
    <w:p w:rsidR="00553282" w:rsidRPr="00553282" w:rsidRDefault="00553282" w:rsidP="00553282">
      <w:pPr>
        <w:pStyle w:val="Body"/>
        <w:rPr>
          <w:lang w:eastAsia="ja-JP"/>
        </w:rPr>
      </w:pPr>
    </w:p>
    <w:p w:rsidR="008465E9" w:rsidRDefault="00E26915" w:rsidP="000D1781">
      <w:pPr>
        <w:rPr>
          <w:rFonts w:asciiTheme="minorHAnsi" w:hAnsiTheme="minorHAnsi"/>
          <w:lang w:eastAsia="ja-JP"/>
        </w:rPr>
      </w:pPr>
      <w:r w:rsidRPr="000D1781">
        <w:rPr>
          <w:rFonts w:asciiTheme="minorHAnsi" w:hAnsiTheme="minorHAnsi"/>
        </w:rPr>
        <w:t>Main Event is to display the Main Event message included in the Trace/file.</w:t>
      </w:r>
    </w:p>
    <w:p w:rsidR="008465E9" w:rsidRDefault="00E26915" w:rsidP="000D1781">
      <w:pPr>
        <w:rPr>
          <w:rFonts w:asciiTheme="minorHAnsi" w:hAnsiTheme="minorHAnsi"/>
          <w:lang w:eastAsia="ja-JP"/>
        </w:rPr>
      </w:pPr>
      <w:r w:rsidRPr="000D1781">
        <w:rPr>
          <w:rFonts w:asciiTheme="minorHAnsi" w:hAnsiTheme="minorHAnsi"/>
        </w:rPr>
        <w:t>Currently main Event</w:t>
      </w:r>
      <w:r w:rsidR="008465E9">
        <w:rPr>
          <w:rFonts w:asciiTheme="minorHAnsi" w:hAnsiTheme="minorHAnsi" w:hint="eastAsia"/>
          <w:lang w:eastAsia="ja-JP"/>
        </w:rPr>
        <w:t>s</w:t>
      </w:r>
      <w:r w:rsidRPr="000D1781">
        <w:rPr>
          <w:rFonts w:asciiTheme="minorHAnsi" w:hAnsiTheme="minorHAnsi"/>
        </w:rPr>
        <w:t xml:space="preserve"> </w:t>
      </w:r>
      <w:r w:rsidR="008465E9">
        <w:rPr>
          <w:rFonts w:asciiTheme="minorHAnsi" w:hAnsiTheme="minorHAnsi" w:hint="eastAsia"/>
          <w:lang w:eastAsia="ja-JP"/>
        </w:rPr>
        <w:t>include</w:t>
      </w:r>
    </w:p>
    <w:p w:rsidR="008465E9" w:rsidRDefault="008465E9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0D1781">
        <w:rPr>
          <w:rFonts w:asciiTheme="minorHAnsi" w:hAnsiTheme="minorHAnsi"/>
        </w:rPr>
        <w:t>message</w:t>
      </w:r>
      <w:r w:rsidRPr="000D1781">
        <w:rPr>
          <w:rFonts w:asciiTheme="minorHAnsi" w:hAnsiTheme="minorHAnsi"/>
          <w:lang w:eastAsia="ja-JP"/>
        </w:rPr>
        <w:t>s</w:t>
      </w:r>
      <w:r w:rsidRPr="000D1781">
        <w:rPr>
          <w:rFonts w:asciiTheme="minorHAnsi" w:hAnsiTheme="minorHAnsi"/>
        </w:rPr>
        <w:t xml:space="preserve"> </w:t>
      </w:r>
      <w:r>
        <w:rPr>
          <w:rFonts w:asciiTheme="minorHAnsi" w:hAnsiTheme="minorHAnsi" w:hint="eastAsia"/>
          <w:lang w:eastAsia="ja-JP"/>
        </w:rPr>
        <w:t xml:space="preserve">between the modules </w:t>
      </w:r>
      <w:r w:rsidRPr="000D1781">
        <w:rPr>
          <w:rFonts w:asciiTheme="minorHAnsi" w:hAnsiTheme="minorHAnsi"/>
        </w:rPr>
        <w:t xml:space="preserve">of </w:t>
      </w:r>
      <w:r>
        <w:rPr>
          <w:rFonts w:asciiTheme="minorHAnsi" w:hAnsiTheme="minorHAnsi" w:hint="eastAsia"/>
          <w:lang w:eastAsia="ja-JP"/>
        </w:rPr>
        <w:t>PS</w:t>
      </w:r>
    </w:p>
    <w:p w:rsidR="00E26915" w:rsidRPr="00D90556" w:rsidRDefault="00D90556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D90556">
        <w:rPr>
          <w:rFonts w:asciiTheme="minorHAnsi" w:hAnsiTheme="minorHAnsi"/>
          <w:lang w:eastAsia="ja-JP"/>
        </w:rPr>
        <w:t>messages between PS and L1/DSP</w:t>
      </w:r>
      <w:r w:rsidR="008465E9" w:rsidRPr="00D90556">
        <w:rPr>
          <w:rFonts w:asciiTheme="minorHAnsi" w:hAnsiTheme="minorHAnsi" w:hint="eastAsia"/>
          <w:lang w:eastAsia="ja-JP"/>
        </w:rPr>
        <w:t xml:space="preserve">   </w:t>
      </w:r>
    </w:p>
    <w:p w:rsidR="001D41D3" w:rsidRDefault="001D41D3" w:rsidP="00DA3D5F">
      <w:pPr>
        <w:rPr>
          <w:lang w:eastAsia="ja-JP"/>
        </w:rPr>
      </w:pPr>
      <w:bookmarkStart w:id="49" w:name="_Toc424574686"/>
    </w:p>
    <w:p w:rsidR="00E26915" w:rsidRDefault="00E26915" w:rsidP="00E26915">
      <w:pPr>
        <w:pStyle w:val="31"/>
        <w:numPr>
          <w:ilvl w:val="2"/>
          <w:numId w:val="0"/>
        </w:numPr>
        <w:ind w:left="720" w:hanging="720"/>
      </w:pPr>
      <w:bookmarkStart w:id="50" w:name="_Toc450553966"/>
      <w:r>
        <w:lastRenderedPageBreak/>
        <w:t>Main Event filter</w:t>
      </w:r>
      <w:bookmarkEnd w:id="49"/>
      <w:bookmarkEnd w:id="50"/>
    </w:p>
    <w:p w:rsidR="00CB4C0F" w:rsidRDefault="00CB4C0F" w:rsidP="009C4C23">
      <w:pPr>
        <w:rPr>
          <w:rFonts w:asciiTheme="minorHAnsi" w:hAnsiTheme="minorHAnsi"/>
          <w:lang w:eastAsia="ja-JP"/>
        </w:rPr>
      </w:pPr>
    </w:p>
    <w:p w:rsidR="00E26915" w:rsidRDefault="009C4C23" w:rsidP="009C4C23">
      <w:pPr>
        <w:rPr>
          <w:rFonts w:asciiTheme="minorHAnsi" w:hAnsiTheme="minorHAnsi"/>
          <w:lang w:eastAsia="ja-JP"/>
        </w:rPr>
      </w:pPr>
      <w:r w:rsidRPr="00670EBC">
        <w:rPr>
          <w:rFonts w:asciiTheme="minorHAnsi" w:hAnsiTheme="minorHAnsi"/>
          <w:lang w:eastAsia="ja-JP"/>
        </w:rPr>
        <w:t>The main event filter list determine</w:t>
      </w:r>
      <w:r w:rsidR="00E302BE">
        <w:rPr>
          <w:rFonts w:asciiTheme="minorHAnsi" w:hAnsiTheme="minorHAnsi" w:hint="eastAsia"/>
          <w:lang w:eastAsia="ja-JP"/>
        </w:rPr>
        <w:t>s</w:t>
      </w:r>
      <w:r w:rsidRPr="00670EBC">
        <w:rPr>
          <w:rFonts w:asciiTheme="minorHAnsi" w:hAnsiTheme="minorHAnsi"/>
          <w:lang w:eastAsia="ja-JP"/>
        </w:rPr>
        <w:t xml:space="preserve"> which message will be displayed or which message will not be displayed.</w:t>
      </w:r>
      <w:r w:rsidR="00E302BE">
        <w:rPr>
          <w:rFonts w:asciiTheme="minorHAnsi" w:hAnsiTheme="minorHAnsi" w:hint="eastAsia"/>
          <w:lang w:eastAsia="ja-JP"/>
        </w:rPr>
        <w:t xml:space="preserve"> </w:t>
      </w:r>
      <w:r w:rsidR="009F57DE">
        <w:rPr>
          <w:rFonts w:asciiTheme="minorHAnsi" w:hAnsiTheme="minorHAnsi" w:hint="eastAsia"/>
          <w:lang w:eastAsia="ja-JP"/>
        </w:rPr>
        <w:t xml:space="preserve"> So t</w:t>
      </w:r>
      <w:r w:rsidR="00E26915" w:rsidRPr="00670EBC">
        <w:rPr>
          <w:rFonts w:asciiTheme="minorHAnsi" w:hAnsiTheme="minorHAnsi"/>
        </w:rPr>
        <w:t>here are two kinds of filters</w:t>
      </w:r>
      <w:r w:rsidR="009F57DE">
        <w:rPr>
          <w:rFonts w:asciiTheme="minorHAnsi" w:hAnsiTheme="minorHAnsi" w:hint="eastAsia"/>
          <w:lang w:eastAsia="ja-JP"/>
        </w:rPr>
        <w:t>:</w:t>
      </w:r>
    </w:p>
    <w:p w:rsidR="009220D5" w:rsidRDefault="00B0547F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670EBC">
        <w:rPr>
          <w:rFonts w:asciiTheme="minorHAnsi" w:hAnsiTheme="minorHAnsi"/>
        </w:rPr>
        <w:t>Include filter</w:t>
      </w:r>
      <w:r>
        <w:rPr>
          <w:rFonts w:asciiTheme="minorHAnsi" w:hAnsiTheme="minorHAnsi" w:hint="eastAsia"/>
          <w:lang w:eastAsia="ja-JP"/>
        </w:rPr>
        <w:t>:</w:t>
      </w:r>
      <w:r w:rsidR="009220D5" w:rsidRPr="009220D5">
        <w:t xml:space="preserve"> </w:t>
      </w:r>
      <w:r w:rsidR="009220D5" w:rsidRPr="009220D5">
        <w:rPr>
          <w:rFonts w:asciiTheme="minorHAnsi" w:hAnsiTheme="minorHAnsi"/>
          <w:lang w:eastAsia="ja-JP"/>
        </w:rPr>
        <w:t>only the records which contain the filter text will be displayed</w:t>
      </w:r>
      <w:r w:rsidR="008E003C">
        <w:rPr>
          <w:rFonts w:asciiTheme="minorHAnsi" w:hAnsiTheme="minorHAnsi" w:hint="eastAsia"/>
          <w:lang w:eastAsia="ja-JP"/>
        </w:rPr>
        <w:t xml:space="preserve">. The filter text string </w:t>
      </w:r>
      <w:r w:rsidR="009220D5" w:rsidRPr="009220D5">
        <w:rPr>
          <w:rFonts w:asciiTheme="minorHAnsi" w:hAnsiTheme="minorHAnsi"/>
          <w:lang w:eastAsia="ja-JP"/>
        </w:rPr>
        <w:t>start</w:t>
      </w:r>
      <w:r w:rsidR="008E003C">
        <w:rPr>
          <w:rFonts w:asciiTheme="minorHAnsi" w:hAnsiTheme="minorHAnsi" w:hint="eastAsia"/>
          <w:lang w:eastAsia="ja-JP"/>
        </w:rPr>
        <w:t>s</w:t>
      </w:r>
      <w:r w:rsidR="009220D5" w:rsidRPr="009220D5">
        <w:rPr>
          <w:rFonts w:asciiTheme="minorHAnsi" w:hAnsiTheme="minorHAnsi"/>
          <w:lang w:eastAsia="ja-JP"/>
        </w:rPr>
        <w:t xml:space="preserve"> with prefix ”+”</w:t>
      </w:r>
      <w:r w:rsidR="009220D5">
        <w:rPr>
          <w:rFonts w:asciiTheme="minorHAnsi" w:hAnsiTheme="minorHAnsi" w:hint="eastAsia"/>
          <w:lang w:eastAsia="ja-JP"/>
        </w:rPr>
        <w:t xml:space="preserve">. </w:t>
      </w:r>
    </w:p>
    <w:p w:rsidR="00B0547F" w:rsidRDefault="009220D5" w:rsidP="009220D5">
      <w:pPr>
        <w:pStyle w:val="affe"/>
        <w:ind w:left="1080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For example:</w:t>
      </w:r>
    </w:p>
    <w:p w:rsidR="009220D5" w:rsidRPr="00670EBC" w:rsidRDefault="009220D5" w:rsidP="009220D5">
      <w:pPr>
        <w:pStyle w:val="affe"/>
        <w:rPr>
          <w:rFonts w:asciiTheme="minorHAnsi" w:hAnsiTheme="minorHAnsi"/>
        </w:rPr>
      </w:pPr>
      <w:r w:rsidRPr="00670EBC">
        <w:rPr>
          <w:rFonts w:asciiTheme="minorHAnsi" w:hAnsiTheme="minorHAnsi"/>
        </w:rPr>
        <w:t xml:space="preserve">                         </w:t>
      </w:r>
      <w:r>
        <w:rPr>
          <w:rFonts w:asciiTheme="minorHAnsi" w:hAnsiTheme="minorHAnsi" w:hint="eastAsia"/>
          <w:lang w:eastAsia="ja-JP"/>
        </w:rPr>
        <w:t xml:space="preserve"> </w:t>
      </w:r>
      <w:r w:rsidRPr="00670EBC">
        <w:rPr>
          <w:rFonts w:asciiTheme="minorHAnsi" w:hAnsiTheme="minorHAnsi"/>
        </w:rPr>
        <w:t xml:space="preserve">“+RRC-UL-CCCH-Message” </w:t>
      </w:r>
      <w:r w:rsidRPr="00670EBC">
        <w:rPr>
          <w:rFonts w:asciiTheme="minorHAnsi" w:hAnsiTheme="minorHAnsi"/>
          <w:lang w:eastAsia="ja-JP"/>
        </w:rPr>
        <w:t xml:space="preserve">to </w:t>
      </w:r>
      <w:r w:rsidRPr="00670EBC">
        <w:rPr>
          <w:rFonts w:asciiTheme="minorHAnsi" w:hAnsiTheme="minorHAnsi"/>
        </w:rPr>
        <w:t>display UL-CCCH message</w:t>
      </w:r>
    </w:p>
    <w:p w:rsidR="009220D5" w:rsidRPr="00670EBC" w:rsidRDefault="009220D5" w:rsidP="009220D5">
      <w:pPr>
        <w:pStyle w:val="affe"/>
        <w:rPr>
          <w:rFonts w:asciiTheme="minorHAnsi" w:hAnsiTheme="minorHAnsi"/>
        </w:rPr>
      </w:pPr>
      <w:r w:rsidRPr="00670EBC">
        <w:rPr>
          <w:rFonts w:asciiTheme="minorHAnsi" w:hAnsiTheme="minorHAnsi"/>
        </w:rPr>
        <w:t xml:space="preserve">                         </w:t>
      </w:r>
      <w:r>
        <w:rPr>
          <w:rFonts w:asciiTheme="minorHAnsi" w:hAnsiTheme="minorHAnsi" w:hint="eastAsia"/>
          <w:lang w:eastAsia="ja-JP"/>
        </w:rPr>
        <w:t xml:space="preserve"> </w:t>
      </w:r>
      <w:r w:rsidRPr="00670EBC">
        <w:rPr>
          <w:rFonts w:asciiTheme="minorHAnsi" w:hAnsiTheme="minorHAnsi"/>
        </w:rPr>
        <w:t xml:space="preserve">“+RRC-DL-CCCH-Message” </w:t>
      </w:r>
      <w:r w:rsidRPr="00670EBC">
        <w:rPr>
          <w:rFonts w:asciiTheme="minorHAnsi" w:hAnsiTheme="minorHAnsi"/>
          <w:lang w:eastAsia="ja-JP"/>
        </w:rPr>
        <w:t xml:space="preserve">to </w:t>
      </w:r>
      <w:r w:rsidRPr="00670EBC">
        <w:rPr>
          <w:rFonts w:asciiTheme="minorHAnsi" w:hAnsiTheme="minorHAnsi"/>
        </w:rPr>
        <w:t>display DL-CCCH message</w:t>
      </w:r>
    </w:p>
    <w:p w:rsidR="009220D5" w:rsidRPr="00670EBC" w:rsidRDefault="009220D5" w:rsidP="009220D5">
      <w:pPr>
        <w:ind w:left="360"/>
        <w:rPr>
          <w:rFonts w:asciiTheme="minorHAnsi" w:hAnsiTheme="minorHAnsi"/>
        </w:rPr>
      </w:pPr>
      <w:r w:rsidRPr="00670EBC">
        <w:rPr>
          <w:rFonts w:asciiTheme="minorHAnsi" w:hAnsiTheme="minorHAnsi"/>
        </w:rPr>
        <w:t xml:space="preserve">                                “+RRC-UL-</w:t>
      </w:r>
      <w:r w:rsidRPr="00670EBC">
        <w:rPr>
          <w:rFonts w:asciiTheme="minorHAnsi" w:hAnsiTheme="minorHAnsi"/>
          <w:lang w:eastAsia="ja-JP"/>
        </w:rPr>
        <w:t>D</w:t>
      </w:r>
      <w:r w:rsidRPr="00670EBC">
        <w:rPr>
          <w:rFonts w:asciiTheme="minorHAnsi" w:hAnsiTheme="minorHAnsi"/>
        </w:rPr>
        <w:t xml:space="preserve">CCH-Message” </w:t>
      </w:r>
      <w:r w:rsidRPr="00670EBC">
        <w:rPr>
          <w:rFonts w:asciiTheme="minorHAnsi" w:hAnsiTheme="minorHAnsi"/>
          <w:lang w:eastAsia="ja-JP"/>
        </w:rPr>
        <w:t xml:space="preserve">to </w:t>
      </w:r>
      <w:r w:rsidRPr="00670EBC">
        <w:rPr>
          <w:rFonts w:asciiTheme="minorHAnsi" w:hAnsiTheme="minorHAnsi"/>
        </w:rPr>
        <w:t>display UL-DCCH message</w:t>
      </w:r>
    </w:p>
    <w:p w:rsidR="009220D5" w:rsidRPr="00670EBC" w:rsidRDefault="009220D5" w:rsidP="009220D5">
      <w:pPr>
        <w:ind w:left="360"/>
        <w:rPr>
          <w:rFonts w:asciiTheme="minorHAnsi" w:hAnsiTheme="minorHAnsi"/>
        </w:rPr>
      </w:pPr>
      <w:r w:rsidRPr="00670EBC">
        <w:rPr>
          <w:rFonts w:asciiTheme="minorHAnsi" w:hAnsiTheme="minorHAnsi"/>
        </w:rPr>
        <w:t xml:space="preserve">                                “+RRC-</w:t>
      </w:r>
      <w:r w:rsidRPr="00670EBC">
        <w:rPr>
          <w:rFonts w:asciiTheme="minorHAnsi" w:hAnsiTheme="minorHAnsi"/>
          <w:lang w:eastAsia="ja-JP"/>
        </w:rPr>
        <w:t>D</w:t>
      </w:r>
      <w:r w:rsidRPr="00670EBC">
        <w:rPr>
          <w:rFonts w:asciiTheme="minorHAnsi" w:hAnsiTheme="minorHAnsi"/>
        </w:rPr>
        <w:t xml:space="preserve">L-CCCH-Message” </w:t>
      </w:r>
      <w:r w:rsidRPr="00670EBC">
        <w:rPr>
          <w:rFonts w:asciiTheme="minorHAnsi" w:hAnsiTheme="minorHAnsi"/>
          <w:lang w:eastAsia="ja-JP"/>
        </w:rPr>
        <w:t xml:space="preserve">to </w:t>
      </w:r>
      <w:r w:rsidRPr="00670EBC">
        <w:rPr>
          <w:rFonts w:asciiTheme="minorHAnsi" w:hAnsiTheme="minorHAnsi"/>
        </w:rPr>
        <w:t>display DL-DCCH message</w:t>
      </w:r>
    </w:p>
    <w:p w:rsidR="009220D5" w:rsidRPr="00670EBC" w:rsidRDefault="009220D5" w:rsidP="009220D5">
      <w:pPr>
        <w:ind w:left="360"/>
        <w:rPr>
          <w:rFonts w:asciiTheme="minorHAnsi" w:hAnsiTheme="minorHAnsi"/>
          <w:lang w:eastAsia="ja-JP"/>
        </w:rPr>
      </w:pPr>
      <w:r w:rsidRPr="00670EBC">
        <w:rPr>
          <w:rFonts w:asciiTheme="minorHAnsi" w:hAnsiTheme="minorHAnsi"/>
        </w:rPr>
        <w:t xml:space="preserve">                                “+SCTP_Msg” </w:t>
      </w:r>
      <w:r w:rsidRPr="00670EBC">
        <w:rPr>
          <w:rFonts w:asciiTheme="minorHAnsi" w:hAnsiTheme="minorHAnsi"/>
          <w:lang w:eastAsia="ja-JP"/>
        </w:rPr>
        <w:t xml:space="preserve">to </w:t>
      </w:r>
      <w:r w:rsidR="000628CC">
        <w:rPr>
          <w:rFonts w:asciiTheme="minorHAnsi" w:hAnsiTheme="minorHAnsi"/>
        </w:rPr>
        <w:t>display S1</w:t>
      </w:r>
      <w:r w:rsidR="00C854B4">
        <w:rPr>
          <w:rFonts w:asciiTheme="minorHAnsi" w:hAnsiTheme="minorHAnsi" w:hint="eastAsia"/>
          <w:lang w:eastAsia="ja-JP"/>
        </w:rPr>
        <w:t>/X2</w:t>
      </w:r>
      <w:r w:rsidR="000628CC">
        <w:rPr>
          <w:rFonts w:asciiTheme="minorHAnsi" w:hAnsiTheme="minorHAnsi"/>
        </w:rPr>
        <w:t xml:space="preserve"> message</w:t>
      </w:r>
    </w:p>
    <w:p w:rsidR="009220D5" w:rsidRPr="009220D5" w:rsidRDefault="009220D5" w:rsidP="009220D5">
      <w:pPr>
        <w:pStyle w:val="affe"/>
        <w:ind w:left="1080"/>
        <w:rPr>
          <w:rFonts w:asciiTheme="minorHAnsi" w:hAnsiTheme="minorHAnsi"/>
          <w:lang w:eastAsia="ja-JP"/>
        </w:rPr>
      </w:pPr>
    </w:p>
    <w:p w:rsidR="009220D5" w:rsidRDefault="00B0547F" w:rsidP="008937CD">
      <w:pPr>
        <w:pStyle w:val="affe"/>
        <w:numPr>
          <w:ilvl w:val="0"/>
          <w:numId w:val="24"/>
        </w:numPr>
        <w:rPr>
          <w:rFonts w:asciiTheme="minorHAnsi" w:hAnsiTheme="minorHAnsi"/>
        </w:rPr>
      </w:pPr>
      <w:r w:rsidRPr="009220D5">
        <w:rPr>
          <w:rFonts w:asciiTheme="minorHAnsi" w:hAnsiTheme="minorHAnsi"/>
        </w:rPr>
        <w:t>Exclude filter</w:t>
      </w:r>
      <w:r w:rsidRPr="009220D5">
        <w:rPr>
          <w:rFonts w:asciiTheme="minorHAnsi" w:hAnsiTheme="minorHAnsi" w:hint="eastAsia"/>
          <w:lang w:eastAsia="ja-JP"/>
        </w:rPr>
        <w:t>:</w:t>
      </w:r>
      <w:r w:rsidRPr="009220D5">
        <w:rPr>
          <w:rFonts w:asciiTheme="minorHAnsi" w:hAnsiTheme="minorHAnsi"/>
        </w:rPr>
        <w:t xml:space="preserve"> do not display the records which contain the filter text</w:t>
      </w:r>
      <w:r w:rsidR="008E003C">
        <w:rPr>
          <w:rFonts w:asciiTheme="minorHAnsi" w:hAnsiTheme="minorHAnsi" w:hint="eastAsia"/>
          <w:lang w:eastAsia="ja-JP"/>
        </w:rPr>
        <w:t>.</w:t>
      </w:r>
      <w:r w:rsidRPr="009220D5">
        <w:rPr>
          <w:rFonts w:asciiTheme="minorHAnsi" w:hAnsiTheme="minorHAnsi"/>
        </w:rPr>
        <w:t xml:space="preserve"> </w:t>
      </w:r>
      <w:r w:rsidR="008E003C">
        <w:rPr>
          <w:rFonts w:asciiTheme="minorHAnsi" w:hAnsiTheme="minorHAnsi" w:hint="eastAsia"/>
          <w:lang w:eastAsia="ja-JP"/>
        </w:rPr>
        <w:t xml:space="preserve">The filter text string </w:t>
      </w:r>
      <w:r w:rsidRPr="009220D5">
        <w:rPr>
          <w:rFonts w:asciiTheme="minorHAnsi" w:hAnsiTheme="minorHAnsi"/>
        </w:rPr>
        <w:t>start</w:t>
      </w:r>
      <w:r w:rsidR="008E003C">
        <w:rPr>
          <w:rFonts w:asciiTheme="minorHAnsi" w:hAnsiTheme="minorHAnsi" w:hint="eastAsia"/>
          <w:lang w:eastAsia="ja-JP"/>
        </w:rPr>
        <w:t>s</w:t>
      </w:r>
      <w:r w:rsidRPr="009220D5">
        <w:rPr>
          <w:rFonts w:asciiTheme="minorHAnsi" w:hAnsiTheme="minorHAnsi"/>
        </w:rPr>
        <w:t xml:space="preserve"> with prefix”-” or no prefix</w:t>
      </w:r>
      <w:r w:rsidR="009220D5" w:rsidRPr="009220D5">
        <w:rPr>
          <w:rFonts w:asciiTheme="minorHAnsi" w:hAnsiTheme="minorHAnsi" w:hint="eastAsia"/>
          <w:lang w:eastAsia="ja-JP"/>
        </w:rPr>
        <w:t>.</w:t>
      </w:r>
      <w:r w:rsidR="00E26915" w:rsidRPr="009220D5">
        <w:rPr>
          <w:rFonts w:asciiTheme="minorHAnsi" w:hAnsiTheme="minorHAnsi"/>
        </w:rPr>
        <w:t xml:space="preserve">   </w:t>
      </w:r>
    </w:p>
    <w:p w:rsidR="00E26915" w:rsidRPr="009220D5" w:rsidRDefault="00E26915" w:rsidP="009220D5">
      <w:pPr>
        <w:pStyle w:val="affe"/>
        <w:ind w:left="1080"/>
        <w:rPr>
          <w:rFonts w:asciiTheme="minorHAnsi" w:hAnsiTheme="minorHAnsi"/>
        </w:rPr>
      </w:pPr>
      <w:r w:rsidRPr="009220D5">
        <w:rPr>
          <w:rFonts w:asciiTheme="minorHAnsi" w:hAnsiTheme="minorHAnsi"/>
        </w:rPr>
        <w:t xml:space="preserve">For example: </w:t>
      </w:r>
    </w:p>
    <w:p w:rsidR="00E26915" w:rsidRPr="00670EBC" w:rsidRDefault="00E26915" w:rsidP="00E26915">
      <w:pPr>
        <w:pStyle w:val="affe"/>
        <w:rPr>
          <w:rFonts w:asciiTheme="minorHAnsi" w:hAnsiTheme="minorHAnsi"/>
        </w:rPr>
      </w:pPr>
      <w:r w:rsidRPr="00670EBC">
        <w:rPr>
          <w:rFonts w:asciiTheme="minorHAnsi" w:hAnsiTheme="minorHAnsi"/>
        </w:rPr>
        <w:t xml:space="preserve">                            “l2meas” do not display all the records which contain “l1meas”</w:t>
      </w:r>
    </w:p>
    <w:p w:rsidR="003927E7" w:rsidRPr="00F9684A" w:rsidRDefault="003927E7" w:rsidP="003927E7">
      <w:pPr>
        <w:rPr>
          <w:rFonts w:asciiTheme="minorHAnsi" w:hAnsiTheme="minorHAnsi"/>
          <w:lang w:eastAsia="ja-JP"/>
        </w:rPr>
      </w:pPr>
    </w:p>
    <w:p w:rsidR="003C5D4D" w:rsidRPr="003C5D4D" w:rsidRDefault="003927E7" w:rsidP="003C5D4D">
      <w:pPr>
        <w:pStyle w:val="NoteText"/>
        <w:rPr>
          <w:rFonts w:asciiTheme="minorHAnsi" w:hAnsiTheme="minorHAnsi" w:cs="Arial"/>
          <w:lang w:val="en-US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9684A">
        <w:rPr>
          <w:rFonts w:asciiTheme="minorHAnsi" w:hAnsiTheme="minorHAnsi" w:cs="Arial"/>
          <w:lang w:val="en-US"/>
        </w:rPr>
        <w:t xml:space="preserve"> </w:t>
      </w:r>
      <w:r w:rsidR="003C5D4D" w:rsidRPr="003C5D4D">
        <w:rPr>
          <w:rFonts w:asciiTheme="minorHAnsi" w:hAnsiTheme="minorHAnsi" w:cs="Arial"/>
          <w:lang w:val="en-US"/>
        </w:rPr>
        <w:t>Include filter has higher priority, if include filters exist, the exclude filter will be ignored</w:t>
      </w:r>
      <w:r w:rsidR="003C5D4D">
        <w:rPr>
          <w:rFonts w:asciiTheme="minorHAnsi" w:hAnsiTheme="minorHAnsi" w:cs="Arial" w:hint="eastAsia"/>
          <w:lang w:val="en-US" w:eastAsia="ja-JP"/>
        </w:rPr>
        <w:t>.</w:t>
      </w:r>
    </w:p>
    <w:p w:rsidR="003927E7" w:rsidRPr="00F9684A" w:rsidRDefault="009B7E20" w:rsidP="003927E7">
      <w:pPr>
        <w:pStyle w:val="NoteText"/>
        <w:rPr>
          <w:rFonts w:asciiTheme="minorHAnsi" w:hAnsiTheme="minorHAnsi"/>
          <w:lang w:eastAsia="ja-JP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9684A">
        <w:rPr>
          <w:rFonts w:asciiTheme="minorHAnsi" w:hAnsiTheme="minorHAnsi" w:cs="Arial"/>
          <w:lang w:val="en-US"/>
        </w:rPr>
        <w:t xml:space="preserve"> </w:t>
      </w:r>
      <w:r>
        <w:rPr>
          <w:rFonts w:asciiTheme="minorHAnsi" w:hAnsiTheme="minorHAnsi" w:cs="Arial" w:hint="eastAsia"/>
          <w:lang w:val="en-US" w:eastAsia="ja-JP"/>
        </w:rPr>
        <w:t>I</w:t>
      </w:r>
      <w:r w:rsidRPr="00670EBC">
        <w:rPr>
          <w:rFonts w:asciiTheme="minorHAnsi" w:hAnsiTheme="minorHAnsi"/>
        </w:rPr>
        <w:t xml:space="preserve">nput </w:t>
      </w:r>
      <w:r>
        <w:rPr>
          <w:rFonts w:asciiTheme="minorHAnsi" w:hAnsiTheme="minorHAnsi" w:hint="eastAsia"/>
          <w:lang w:eastAsia="ja-JP"/>
        </w:rPr>
        <w:t xml:space="preserve">only </w:t>
      </w:r>
      <w:r w:rsidRPr="00670EBC">
        <w:rPr>
          <w:rFonts w:asciiTheme="minorHAnsi" w:hAnsiTheme="minorHAnsi"/>
        </w:rPr>
        <w:t xml:space="preserve">one filter text </w:t>
      </w:r>
      <w:r>
        <w:rPr>
          <w:rFonts w:asciiTheme="minorHAnsi" w:hAnsiTheme="minorHAnsi" w:hint="eastAsia"/>
          <w:lang w:eastAsia="ja-JP"/>
        </w:rPr>
        <w:t xml:space="preserve">string </w:t>
      </w:r>
      <w:r w:rsidRPr="00670EBC">
        <w:rPr>
          <w:rFonts w:asciiTheme="minorHAnsi" w:hAnsiTheme="minorHAnsi"/>
        </w:rPr>
        <w:t xml:space="preserve">in </w:t>
      </w:r>
      <w:r>
        <w:rPr>
          <w:rFonts w:asciiTheme="minorHAnsi" w:hAnsiTheme="minorHAnsi" w:hint="eastAsia"/>
          <w:lang w:eastAsia="ja-JP"/>
        </w:rPr>
        <w:t>each line</w:t>
      </w:r>
      <w:r w:rsidR="00C25563">
        <w:rPr>
          <w:rFonts w:asciiTheme="minorHAnsi" w:hAnsiTheme="minorHAnsi" w:hint="eastAsia"/>
          <w:lang w:eastAsia="ja-JP"/>
        </w:rPr>
        <w:t>. T</w:t>
      </w:r>
      <w:r w:rsidRPr="00670EBC">
        <w:rPr>
          <w:rFonts w:asciiTheme="minorHAnsi" w:hAnsiTheme="minorHAnsi"/>
        </w:rPr>
        <w:t>he new setting will be applied after mouse leave</w:t>
      </w:r>
      <w:r w:rsidR="009635AF">
        <w:rPr>
          <w:rFonts w:asciiTheme="minorHAnsi" w:hAnsiTheme="minorHAnsi" w:hint="eastAsia"/>
          <w:lang w:eastAsia="ja-JP"/>
        </w:rPr>
        <w:t>s</w:t>
      </w:r>
      <w:r w:rsidRPr="00670EBC">
        <w:rPr>
          <w:rFonts w:asciiTheme="minorHAnsi" w:hAnsiTheme="minorHAnsi"/>
        </w:rPr>
        <w:t xml:space="preserve"> the Text box area</w:t>
      </w:r>
      <w:r>
        <w:rPr>
          <w:rFonts w:asciiTheme="minorHAnsi" w:hAnsiTheme="minorHAnsi" w:hint="eastAsia"/>
          <w:lang w:eastAsia="ja-JP"/>
        </w:rPr>
        <w:t>.</w:t>
      </w:r>
    </w:p>
    <w:p w:rsidR="00E26915" w:rsidRDefault="00E26915" w:rsidP="00E26915">
      <w:pPr>
        <w:pStyle w:val="31"/>
        <w:numPr>
          <w:ilvl w:val="2"/>
          <w:numId w:val="0"/>
        </w:numPr>
        <w:ind w:left="720" w:hanging="720"/>
      </w:pPr>
      <w:bookmarkStart w:id="51" w:name="_Toc424574687"/>
      <w:bookmarkStart w:id="52" w:name="_Toc450553967"/>
      <w:r>
        <w:t>Main Event M</w:t>
      </w:r>
      <w:r w:rsidR="0097552A">
        <w:rPr>
          <w:rFonts w:hint="eastAsia"/>
          <w:lang w:eastAsia="ja-JP"/>
        </w:rPr>
        <w:t>essage</w:t>
      </w:r>
      <w:r>
        <w:t xml:space="preserve"> list</w:t>
      </w:r>
      <w:bookmarkEnd w:id="51"/>
      <w:bookmarkEnd w:id="52"/>
    </w:p>
    <w:p w:rsidR="00E2600A" w:rsidRDefault="00E2600A" w:rsidP="00E2600A">
      <w:pPr>
        <w:rPr>
          <w:rFonts w:asciiTheme="minorHAnsi" w:hAnsiTheme="minorHAnsi"/>
          <w:lang w:eastAsia="ja-JP"/>
        </w:rPr>
      </w:pPr>
    </w:p>
    <w:p w:rsidR="00E26915" w:rsidRDefault="00A47DED" w:rsidP="00E2600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This area is used to d</w:t>
      </w:r>
      <w:r w:rsidR="00E26915" w:rsidRPr="00E2600A">
        <w:rPr>
          <w:rFonts w:asciiTheme="minorHAnsi" w:hAnsiTheme="minorHAnsi"/>
        </w:rPr>
        <w:t>isplay all</w:t>
      </w:r>
      <w:r w:rsidR="00EC6867">
        <w:rPr>
          <w:rFonts w:asciiTheme="minorHAnsi" w:hAnsiTheme="minorHAnsi" w:hint="eastAsia"/>
          <w:lang w:eastAsia="ja-JP"/>
        </w:rPr>
        <w:t xml:space="preserve"> or filtered</w:t>
      </w:r>
      <w:r w:rsidR="00E26915" w:rsidRPr="00E2600A">
        <w:rPr>
          <w:rFonts w:asciiTheme="minorHAnsi" w:hAnsiTheme="minorHAnsi"/>
        </w:rPr>
        <w:t xml:space="preserve"> Main event message</w:t>
      </w:r>
      <w:r w:rsidR="00E26915" w:rsidRPr="00E2600A">
        <w:rPr>
          <w:rFonts w:asciiTheme="minorHAnsi" w:hAnsiTheme="minorHAnsi"/>
          <w:lang w:eastAsia="ja-JP"/>
        </w:rPr>
        <w:t>s</w:t>
      </w:r>
      <w:r w:rsidR="00EC6867">
        <w:rPr>
          <w:rFonts w:asciiTheme="minorHAnsi" w:hAnsiTheme="minorHAnsi" w:hint="eastAsia"/>
          <w:lang w:eastAsia="ja-JP"/>
        </w:rPr>
        <w:t xml:space="preserve"> </w:t>
      </w:r>
      <w:r w:rsidR="000A4994">
        <w:rPr>
          <w:rFonts w:asciiTheme="minorHAnsi" w:hAnsiTheme="minorHAnsi" w:hint="eastAsia"/>
          <w:lang w:eastAsia="ja-JP"/>
        </w:rPr>
        <w:t>with a list.</w:t>
      </w:r>
    </w:p>
    <w:p w:rsidR="005E6A14" w:rsidRDefault="00B84B31" w:rsidP="00E2600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It is a navigation list of the Main trace window, only index and event name are displayed. </w:t>
      </w:r>
    </w:p>
    <w:p w:rsidR="007A6609" w:rsidRPr="00E2600A" w:rsidRDefault="00B84B31" w:rsidP="00E2600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By double clicking on the specific event, the Main trace window will jump to that event.</w:t>
      </w:r>
    </w:p>
    <w:p w:rsidR="00E26915" w:rsidRDefault="0097552A" w:rsidP="00E26915">
      <w:pPr>
        <w:pStyle w:val="31"/>
        <w:numPr>
          <w:ilvl w:val="2"/>
          <w:numId w:val="0"/>
        </w:numPr>
        <w:ind w:left="720" w:hanging="720"/>
      </w:pPr>
      <w:bookmarkStart w:id="53" w:name="_Toc424574688"/>
      <w:bookmarkStart w:id="54" w:name="_Toc450553968"/>
      <w:r>
        <w:t>UE specific M</w:t>
      </w:r>
      <w:r>
        <w:rPr>
          <w:rFonts w:hint="eastAsia"/>
          <w:lang w:eastAsia="ja-JP"/>
        </w:rPr>
        <w:t>essage</w:t>
      </w:r>
      <w:r w:rsidR="00E26915">
        <w:t xml:space="preserve"> list</w:t>
      </w:r>
      <w:bookmarkEnd w:id="53"/>
      <w:bookmarkEnd w:id="54"/>
    </w:p>
    <w:p w:rsidR="002D7DF1" w:rsidRDefault="002D7DF1" w:rsidP="002D7DF1">
      <w:pPr>
        <w:rPr>
          <w:rFonts w:asciiTheme="minorHAnsi" w:hAnsiTheme="minorHAnsi"/>
          <w:lang w:eastAsia="ja-JP"/>
        </w:rPr>
      </w:pPr>
    </w:p>
    <w:p w:rsidR="00A028CA" w:rsidRDefault="00021E17" w:rsidP="002D7DF1">
      <w:pPr>
        <w:rPr>
          <w:lang w:eastAsia="ja-JP"/>
        </w:rPr>
      </w:pPr>
      <w:r>
        <w:rPr>
          <w:rFonts w:asciiTheme="minorHAnsi" w:hAnsiTheme="minorHAnsi" w:hint="eastAsia"/>
          <w:lang w:eastAsia="ja-JP"/>
        </w:rPr>
        <w:t>This area is used to d</w:t>
      </w:r>
      <w:r w:rsidR="00E26915" w:rsidRPr="00E2600A">
        <w:rPr>
          <w:rFonts w:asciiTheme="minorHAnsi" w:hAnsiTheme="minorHAnsi"/>
        </w:rPr>
        <w:t>isplay the Main event messages of every UE</w:t>
      </w:r>
      <w:r w:rsidR="002D7DF1">
        <w:rPr>
          <w:rFonts w:asciiTheme="minorHAnsi" w:hAnsiTheme="minorHAnsi" w:hint="eastAsia"/>
          <w:lang w:eastAsia="ja-JP"/>
        </w:rPr>
        <w:t>. It is convenient to trace the procedure</w:t>
      </w:r>
      <w:r w:rsidR="000F708A">
        <w:rPr>
          <w:rFonts w:asciiTheme="minorHAnsi" w:hAnsiTheme="minorHAnsi" w:hint="eastAsia"/>
          <w:lang w:eastAsia="ja-JP"/>
        </w:rPr>
        <w:t>s</w:t>
      </w:r>
      <w:r w:rsidR="002D7DF1">
        <w:rPr>
          <w:rFonts w:asciiTheme="minorHAnsi" w:hAnsiTheme="minorHAnsi" w:hint="eastAsia"/>
          <w:lang w:eastAsia="ja-JP"/>
        </w:rPr>
        <w:t xml:space="preserve"> of a specific UE.</w:t>
      </w:r>
    </w:p>
    <w:p w:rsidR="00E26915" w:rsidRDefault="00E26915" w:rsidP="00E26915">
      <w:pPr>
        <w:pStyle w:val="21"/>
      </w:pPr>
      <w:bookmarkStart w:id="55" w:name="_Toc424574696"/>
      <w:bookmarkStart w:id="56" w:name="_Toc450553969"/>
      <w:r>
        <w:t>Struct description Window</w:t>
      </w:r>
      <w:bookmarkEnd w:id="55"/>
      <w:bookmarkEnd w:id="56"/>
    </w:p>
    <w:p w:rsidR="00E90B39" w:rsidRDefault="00E90B39" w:rsidP="00F31788">
      <w:pPr>
        <w:rPr>
          <w:rFonts w:asciiTheme="minorHAnsi" w:hAnsiTheme="minorHAnsi"/>
          <w:lang w:eastAsia="ja-JP"/>
        </w:rPr>
      </w:pPr>
      <w:bookmarkStart w:id="57" w:name="_Toc424574697"/>
    </w:p>
    <w:p w:rsidR="00F31788" w:rsidRDefault="00185A3C" w:rsidP="00F31788">
      <w:pPr>
        <w:rPr>
          <w:lang w:eastAsia="ja-JP"/>
        </w:rPr>
      </w:pPr>
      <w:r>
        <w:rPr>
          <w:rFonts w:asciiTheme="minorHAnsi" w:hAnsiTheme="minorHAnsi" w:hint="eastAsia"/>
          <w:lang w:eastAsia="ja-JP"/>
        </w:rPr>
        <w:t>The S</w:t>
      </w:r>
      <w:r w:rsidR="00E90B39">
        <w:rPr>
          <w:rFonts w:asciiTheme="minorHAnsi" w:hAnsiTheme="minorHAnsi" w:hint="eastAsia"/>
          <w:lang w:eastAsia="ja-JP"/>
        </w:rPr>
        <w:t>truct description is to display the decoded content of the one structured event.</w:t>
      </w:r>
      <w:r w:rsidR="002F0319">
        <w:rPr>
          <w:rFonts w:asciiTheme="minorHAnsi" w:hAnsiTheme="minorHAnsi" w:hint="eastAsia"/>
          <w:lang w:eastAsia="ja-JP"/>
        </w:rPr>
        <w:t xml:space="preserve"> It consists </w:t>
      </w:r>
      <w:r w:rsidR="000F708A">
        <w:rPr>
          <w:rFonts w:asciiTheme="minorHAnsi" w:hAnsiTheme="minorHAnsi" w:hint="eastAsia"/>
          <w:lang w:eastAsia="ja-JP"/>
        </w:rPr>
        <w:t xml:space="preserve">of </w:t>
      </w:r>
      <w:r w:rsidR="002F0319">
        <w:rPr>
          <w:rFonts w:asciiTheme="minorHAnsi" w:hAnsiTheme="minorHAnsi" w:hint="eastAsia"/>
          <w:lang w:eastAsia="ja-JP"/>
        </w:rPr>
        <w:t>two area</w:t>
      </w:r>
      <w:r w:rsidR="001019B2">
        <w:rPr>
          <w:rFonts w:asciiTheme="minorHAnsi" w:hAnsiTheme="minorHAnsi" w:hint="eastAsia"/>
          <w:lang w:eastAsia="ja-JP"/>
        </w:rPr>
        <w:t>s</w:t>
      </w:r>
      <w:r w:rsidR="00993CB2">
        <w:rPr>
          <w:rFonts w:asciiTheme="minorHAnsi" w:hAnsiTheme="minorHAnsi" w:hint="eastAsia"/>
          <w:lang w:eastAsia="ja-JP"/>
        </w:rPr>
        <w:t xml:space="preserve">: tree view of message and </w:t>
      </w:r>
      <w:r w:rsidR="00993CB2" w:rsidRPr="00993CB2">
        <w:rPr>
          <w:rFonts w:asciiTheme="minorHAnsi" w:hAnsiTheme="minorHAnsi"/>
          <w:lang w:eastAsia="ja-JP"/>
        </w:rPr>
        <w:t>S1/X2/NAS Message decoder</w:t>
      </w:r>
      <w:r w:rsidR="00993CB2">
        <w:rPr>
          <w:rFonts w:asciiTheme="minorHAnsi" w:hAnsiTheme="minorHAnsi" w:hint="eastAsia"/>
          <w:lang w:eastAsia="ja-JP"/>
        </w:rPr>
        <w:t>.</w:t>
      </w:r>
    </w:p>
    <w:p w:rsidR="00E26915" w:rsidRDefault="00E26915" w:rsidP="00E26915">
      <w:pPr>
        <w:pStyle w:val="31"/>
      </w:pPr>
      <w:bookmarkStart w:id="58" w:name="_Toc450553970"/>
      <w:r>
        <w:lastRenderedPageBreak/>
        <w:t>Tree view of Message</w:t>
      </w:r>
      <w:bookmarkEnd w:id="57"/>
      <w:bookmarkEnd w:id="58"/>
    </w:p>
    <w:p w:rsidR="003E73BE" w:rsidRDefault="003E73BE" w:rsidP="00E26915">
      <w:pPr>
        <w:ind w:left="360"/>
        <w:rPr>
          <w:rFonts w:asciiTheme="minorHAnsi" w:hAnsiTheme="minorHAnsi"/>
          <w:lang w:eastAsia="ja-JP"/>
        </w:rPr>
      </w:pPr>
    </w:p>
    <w:p w:rsidR="00E26915" w:rsidRPr="00EB2687" w:rsidRDefault="00E26915" w:rsidP="00E26915">
      <w:pPr>
        <w:ind w:left="360"/>
        <w:rPr>
          <w:rFonts w:asciiTheme="minorHAnsi" w:hAnsiTheme="minorHAnsi"/>
          <w:lang w:eastAsia="ja-JP"/>
        </w:rPr>
      </w:pPr>
      <w:r w:rsidRPr="00EB2687">
        <w:rPr>
          <w:rFonts w:asciiTheme="minorHAnsi" w:hAnsiTheme="minorHAnsi"/>
        </w:rPr>
        <w:t>Double click</w:t>
      </w:r>
      <w:r w:rsidR="000D6204">
        <w:rPr>
          <w:rFonts w:asciiTheme="minorHAnsi" w:hAnsiTheme="minorHAnsi" w:hint="eastAsia"/>
          <w:lang w:eastAsia="ja-JP"/>
        </w:rPr>
        <w:t>ing</w:t>
      </w:r>
      <w:r w:rsidRPr="00EB2687">
        <w:rPr>
          <w:rFonts w:asciiTheme="minorHAnsi" w:hAnsiTheme="minorHAnsi"/>
        </w:rPr>
        <w:t xml:space="preserve"> a message </w:t>
      </w:r>
      <w:r w:rsidR="00197B22" w:rsidRPr="00EB2687">
        <w:rPr>
          <w:rFonts w:asciiTheme="minorHAnsi" w:hAnsiTheme="minorHAnsi"/>
          <w:lang w:eastAsia="ja-JP"/>
        </w:rPr>
        <w:t xml:space="preserve">in </w:t>
      </w:r>
      <w:r w:rsidRPr="00EB2687">
        <w:rPr>
          <w:rFonts w:asciiTheme="minorHAnsi" w:hAnsiTheme="minorHAnsi"/>
        </w:rPr>
        <w:t xml:space="preserve">Main Event or </w:t>
      </w:r>
      <w:r w:rsidR="00197B22" w:rsidRPr="00EB2687">
        <w:rPr>
          <w:rFonts w:asciiTheme="minorHAnsi" w:hAnsiTheme="minorHAnsi"/>
          <w:lang w:eastAsia="ja-JP"/>
        </w:rPr>
        <w:t>Main t</w:t>
      </w:r>
      <w:r w:rsidRPr="00EB2687">
        <w:rPr>
          <w:rFonts w:asciiTheme="minorHAnsi" w:hAnsiTheme="minorHAnsi"/>
        </w:rPr>
        <w:t xml:space="preserve">race window, the </w:t>
      </w:r>
      <w:r w:rsidR="004D68E9">
        <w:rPr>
          <w:rFonts w:asciiTheme="minorHAnsi" w:hAnsiTheme="minorHAnsi" w:hint="eastAsia"/>
          <w:lang w:eastAsia="ja-JP"/>
        </w:rPr>
        <w:t>detailed decoded</w:t>
      </w:r>
      <w:r w:rsidRPr="00EB2687">
        <w:rPr>
          <w:rFonts w:asciiTheme="minorHAnsi" w:hAnsiTheme="minorHAnsi"/>
        </w:rPr>
        <w:t xml:space="preserve"> description </w:t>
      </w:r>
      <w:r w:rsidR="00197B22" w:rsidRPr="00EB2687">
        <w:rPr>
          <w:rFonts w:asciiTheme="minorHAnsi" w:hAnsiTheme="minorHAnsi"/>
          <w:lang w:eastAsia="ja-JP"/>
        </w:rPr>
        <w:t xml:space="preserve">of the message </w:t>
      </w:r>
      <w:r w:rsidRPr="00EB2687">
        <w:rPr>
          <w:rFonts w:asciiTheme="minorHAnsi" w:hAnsiTheme="minorHAnsi"/>
        </w:rPr>
        <w:t>will be displayed in the tree view window</w:t>
      </w:r>
      <w:r w:rsidR="00EB2687" w:rsidRPr="00EB2687">
        <w:rPr>
          <w:rFonts w:asciiTheme="minorHAnsi" w:hAnsiTheme="minorHAnsi"/>
          <w:lang w:eastAsia="ja-JP"/>
        </w:rPr>
        <w:t xml:space="preserve"> and S1/X2/RRC/NAS message windows if exist</w:t>
      </w:r>
      <w:r w:rsidR="00EB2687">
        <w:rPr>
          <w:rFonts w:asciiTheme="minorHAnsi" w:hAnsiTheme="minorHAnsi" w:hint="eastAsia"/>
          <w:lang w:eastAsia="ja-JP"/>
        </w:rPr>
        <w:t>.</w:t>
      </w:r>
    </w:p>
    <w:p w:rsidR="002F5A56" w:rsidRDefault="002F5A56" w:rsidP="002F5A56">
      <w:pPr>
        <w:pStyle w:val="aff7"/>
        <w:jc w:val="center"/>
        <w:rPr>
          <w:sz w:val="24"/>
          <w:szCs w:val="24"/>
          <w:lang w:eastAsia="ja-JP"/>
        </w:rPr>
      </w:pPr>
    </w:p>
    <w:p w:rsidR="00972CB3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59" w:name="_Toc450554009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12</w:t>
      </w:r>
      <w:r w:rsidR="006561DC" w:rsidRPr="002F5A56">
        <w:rPr>
          <w:sz w:val="24"/>
          <w:szCs w:val="24"/>
        </w:rPr>
        <w:fldChar w:fldCharType="end"/>
      </w:r>
      <w:r w:rsidR="00972CB3" w:rsidRPr="002F5A56">
        <w:rPr>
          <w:sz w:val="24"/>
          <w:szCs w:val="24"/>
        </w:rPr>
        <w:t xml:space="preserve">: </w:t>
      </w:r>
      <w:r w:rsidR="00972CB3" w:rsidRPr="002F5A56">
        <w:rPr>
          <w:rFonts w:hint="eastAsia"/>
          <w:sz w:val="24"/>
          <w:szCs w:val="24"/>
        </w:rPr>
        <w:t>Struct Description Window</w:t>
      </w:r>
      <w:bookmarkEnd w:id="59"/>
    </w:p>
    <w:p w:rsidR="00E26915" w:rsidRDefault="00197B22" w:rsidP="00E26915">
      <w:pPr>
        <w:ind w:left="360"/>
        <w:jc w:val="center"/>
      </w:pPr>
      <w:r>
        <w:rPr>
          <w:noProof/>
          <w:lang w:eastAsia="zh-CN"/>
        </w:rPr>
        <w:drawing>
          <wp:inline distT="0" distB="0" distL="0" distR="0">
            <wp:extent cx="3409612" cy="4743450"/>
            <wp:effectExtent l="0" t="0" r="635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022" cy="474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17E" w:rsidRDefault="0027417E" w:rsidP="00E26915">
      <w:pPr>
        <w:ind w:left="360"/>
        <w:rPr>
          <w:rFonts w:asciiTheme="minorHAnsi" w:hAnsiTheme="minorHAnsi"/>
          <w:lang w:eastAsia="ja-JP"/>
        </w:rPr>
      </w:pPr>
    </w:p>
    <w:p w:rsidR="00EE3450" w:rsidRDefault="00EE3450" w:rsidP="00E26915">
      <w:pPr>
        <w:ind w:left="360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Items of the submenu of the Tree view window.</w:t>
      </w:r>
    </w:p>
    <w:p w:rsidR="00E801D6" w:rsidRDefault="00E801D6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Collapse:  collapse the tree view</w:t>
      </w:r>
    </w:p>
    <w:p w:rsidR="00E801D6" w:rsidRDefault="00E801D6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Expand: expand the tree view</w:t>
      </w:r>
    </w:p>
    <w:p w:rsidR="00E801D6" w:rsidRDefault="00E801D6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Save: Save the tree view to a XML file</w:t>
      </w:r>
    </w:p>
    <w:p w:rsidR="00A77878" w:rsidRDefault="00E801D6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Hex/Dec: Display the value with Hex or Dec format</w:t>
      </w:r>
    </w:p>
    <w:p w:rsidR="00E801D6" w:rsidRDefault="00A7787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Add field for draw: for User graph draw</w:t>
      </w:r>
      <w:r w:rsidR="00E801D6" w:rsidRPr="00D90556">
        <w:rPr>
          <w:rFonts w:asciiTheme="minorHAnsi" w:hAnsiTheme="minorHAnsi" w:hint="eastAsia"/>
          <w:lang w:eastAsia="ja-JP"/>
        </w:rPr>
        <w:t xml:space="preserve">  </w:t>
      </w:r>
    </w:p>
    <w:p w:rsidR="00A77878" w:rsidRDefault="00A7787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Add draw condition: for User graph draw</w:t>
      </w:r>
    </w:p>
    <w:p w:rsidR="00A77878" w:rsidRPr="00D90556" w:rsidRDefault="00A7787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Add field for search: for </w:t>
      </w:r>
      <w:r w:rsidR="003C2BEB">
        <w:rPr>
          <w:rFonts w:asciiTheme="minorHAnsi" w:hAnsiTheme="minorHAnsi" w:hint="eastAsia"/>
          <w:lang w:eastAsia="ja-JP"/>
        </w:rPr>
        <w:t xml:space="preserve">Field </w:t>
      </w:r>
      <w:r>
        <w:rPr>
          <w:rFonts w:asciiTheme="minorHAnsi" w:hAnsiTheme="minorHAnsi" w:hint="eastAsia"/>
          <w:lang w:eastAsia="ja-JP"/>
        </w:rPr>
        <w:t>Search in the struct</w:t>
      </w:r>
    </w:p>
    <w:p w:rsidR="005D0426" w:rsidRDefault="005D0426" w:rsidP="00E26915">
      <w:pPr>
        <w:ind w:left="360"/>
        <w:rPr>
          <w:rFonts w:asciiTheme="minorHAnsi" w:hAnsiTheme="minorHAnsi"/>
          <w:lang w:eastAsia="ja-JP"/>
        </w:rPr>
      </w:pPr>
    </w:p>
    <w:p w:rsidR="00EE3450" w:rsidRDefault="005D0426" w:rsidP="00E26915">
      <w:pPr>
        <w:ind w:left="360"/>
        <w:rPr>
          <w:rFonts w:asciiTheme="minorHAnsi" w:hAnsiTheme="minorHAnsi"/>
          <w:lang w:eastAsia="ja-JP"/>
        </w:rPr>
      </w:pPr>
      <w:r w:rsidRPr="005D0426">
        <w:rPr>
          <w:rFonts w:asciiTheme="minorHAnsi" w:hAnsiTheme="minorHAnsi"/>
          <w:lang w:eastAsia="ja-JP"/>
        </w:rPr>
        <w:t xml:space="preserve">Hot Key:  </w:t>
      </w:r>
      <w:r>
        <w:rPr>
          <w:rFonts w:asciiTheme="minorHAnsi" w:hAnsiTheme="minorHAnsi" w:hint="eastAsia"/>
          <w:lang w:eastAsia="ja-JP"/>
        </w:rPr>
        <w:t>ctrl+c to save one line of the tree view to system clip board</w:t>
      </w:r>
    </w:p>
    <w:p w:rsidR="00E26915" w:rsidRDefault="00E26915" w:rsidP="00E26915">
      <w:pPr>
        <w:pStyle w:val="31"/>
      </w:pPr>
      <w:bookmarkStart w:id="60" w:name="_Toc424574698"/>
      <w:bookmarkStart w:id="61" w:name="_Toc450553971"/>
      <w:r>
        <w:lastRenderedPageBreak/>
        <w:t>S1/X2/NAS Message decoder</w:t>
      </w:r>
      <w:bookmarkEnd w:id="60"/>
      <w:bookmarkEnd w:id="61"/>
    </w:p>
    <w:p w:rsidR="00E26915" w:rsidRDefault="00E26915" w:rsidP="00E26915">
      <w:pPr>
        <w:spacing w:after="200" w:line="276" w:lineRule="auto"/>
        <w:rPr>
          <w:rFonts w:asciiTheme="minorHAnsi" w:hAnsiTheme="minorHAnsi"/>
          <w:lang w:eastAsia="ja-JP"/>
        </w:rPr>
      </w:pPr>
      <w:r w:rsidRPr="0051178A">
        <w:rPr>
          <w:rFonts w:asciiTheme="minorHAnsi" w:hAnsiTheme="minorHAnsi"/>
        </w:rPr>
        <w:t>The s1/X1 included in the sctp data and the NAS message included in the RRC message will be decoded to this window.</w:t>
      </w:r>
    </w:p>
    <w:p w:rsidR="00F55481" w:rsidRDefault="00F55481" w:rsidP="00195737">
      <w:pPr>
        <w:rPr>
          <w:rFonts w:asciiTheme="minorHAnsi" w:hAnsiTheme="minorHAnsi"/>
          <w:lang w:eastAsia="ja-JP"/>
        </w:rPr>
      </w:pPr>
      <w:r w:rsidRPr="005D0426">
        <w:rPr>
          <w:rFonts w:asciiTheme="minorHAnsi" w:hAnsiTheme="minorHAnsi"/>
          <w:lang w:eastAsia="ja-JP"/>
        </w:rPr>
        <w:t xml:space="preserve">Hot Key:  </w:t>
      </w:r>
      <w:r w:rsidR="009C1BE0">
        <w:rPr>
          <w:rFonts w:asciiTheme="minorHAnsi" w:hAnsiTheme="minorHAnsi" w:hint="eastAsia"/>
          <w:lang w:eastAsia="ja-JP"/>
        </w:rPr>
        <w:t>ctrl+a to select all the content</w:t>
      </w:r>
      <w:r w:rsidR="00FD556B">
        <w:rPr>
          <w:rFonts w:asciiTheme="minorHAnsi" w:hAnsiTheme="minorHAnsi" w:hint="eastAsia"/>
          <w:lang w:eastAsia="ja-JP"/>
        </w:rPr>
        <w:t>s</w:t>
      </w:r>
      <w:r w:rsidR="009C1BE0">
        <w:rPr>
          <w:rFonts w:asciiTheme="minorHAnsi" w:hAnsiTheme="minorHAnsi" w:hint="eastAsia"/>
          <w:lang w:eastAsia="ja-JP"/>
        </w:rPr>
        <w:t xml:space="preserve"> and </w:t>
      </w:r>
      <w:r>
        <w:rPr>
          <w:rFonts w:asciiTheme="minorHAnsi" w:hAnsiTheme="minorHAnsi" w:hint="eastAsia"/>
          <w:lang w:eastAsia="ja-JP"/>
        </w:rPr>
        <w:t xml:space="preserve">ctrl+c to save </w:t>
      </w:r>
      <w:r w:rsidR="00C141B2">
        <w:rPr>
          <w:rFonts w:asciiTheme="minorHAnsi" w:hAnsiTheme="minorHAnsi" w:hint="eastAsia"/>
          <w:lang w:eastAsia="ja-JP"/>
        </w:rPr>
        <w:t>the decode content</w:t>
      </w:r>
      <w:r w:rsidR="00764BFD">
        <w:rPr>
          <w:rFonts w:asciiTheme="minorHAnsi" w:hAnsiTheme="minorHAnsi" w:hint="eastAsia"/>
          <w:lang w:eastAsia="ja-JP"/>
        </w:rPr>
        <w:t>s</w:t>
      </w:r>
      <w:r w:rsidR="00D34362">
        <w:rPr>
          <w:rFonts w:asciiTheme="minorHAnsi" w:hAnsiTheme="minorHAnsi" w:hint="eastAsia"/>
          <w:lang w:eastAsia="ja-JP"/>
        </w:rPr>
        <w:t xml:space="preserve"> to the system clip board</w:t>
      </w:r>
    </w:p>
    <w:p w:rsidR="00195737" w:rsidRPr="0051178A" w:rsidRDefault="00195737" w:rsidP="00195737">
      <w:pPr>
        <w:rPr>
          <w:rFonts w:asciiTheme="minorHAnsi" w:hAnsiTheme="minorHAnsi"/>
          <w:lang w:eastAsia="ja-JP"/>
        </w:rPr>
      </w:pPr>
    </w:p>
    <w:p w:rsidR="0049687B" w:rsidRPr="003C5D4D" w:rsidRDefault="0049687B" w:rsidP="0049687B">
      <w:pPr>
        <w:pStyle w:val="NoteText"/>
        <w:rPr>
          <w:rFonts w:asciiTheme="minorHAnsi" w:hAnsiTheme="minorHAnsi" w:cs="Arial"/>
          <w:lang w:val="en-US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49687B">
        <w:rPr>
          <w:rFonts w:asciiTheme="minorHAnsi" w:hAnsiTheme="minorHAnsi"/>
        </w:rPr>
        <w:t xml:space="preserve"> </w:t>
      </w:r>
      <w:r>
        <w:rPr>
          <w:rFonts w:asciiTheme="minorHAnsi" w:hAnsiTheme="minorHAnsi" w:hint="eastAsia"/>
          <w:lang w:eastAsia="ja-JP"/>
        </w:rPr>
        <w:t>I</w:t>
      </w:r>
      <w:r w:rsidRPr="0051178A">
        <w:rPr>
          <w:rFonts w:asciiTheme="minorHAnsi" w:hAnsiTheme="minorHAnsi"/>
        </w:rPr>
        <w:t xml:space="preserve">t </w:t>
      </w:r>
      <w:r w:rsidR="0038321E">
        <w:rPr>
          <w:rFonts w:asciiTheme="minorHAnsi" w:hAnsiTheme="minorHAnsi"/>
        </w:rPr>
        <w:t xml:space="preserve">is </w:t>
      </w:r>
      <w:r w:rsidR="003269DD">
        <w:rPr>
          <w:rFonts w:asciiTheme="minorHAnsi" w:hAnsiTheme="minorHAnsi" w:hint="eastAsia"/>
          <w:lang w:eastAsia="ja-JP"/>
        </w:rPr>
        <w:t xml:space="preserve">impossible </w:t>
      </w:r>
      <w:r w:rsidR="0038321E">
        <w:rPr>
          <w:rFonts w:asciiTheme="minorHAnsi" w:hAnsiTheme="minorHAnsi"/>
        </w:rPr>
        <w:t>to decode</w:t>
      </w:r>
      <w:r w:rsidR="0038321E">
        <w:rPr>
          <w:rFonts w:asciiTheme="minorHAnsi" w:hAnsiTheme="minorHAnsi" w:hint="eastAsia"/>
          <w:lang w:eastAsia="ja-JP"/>
        </w:rPr>
        <w:t xml:space="preserve"> </w:t>
      </w:r>
      <w:r w:rsidR="0038321E">
        <w:rPr>
          <w:rFonts w:asciiTheme="minorHAnsi" w:hAnsiTheme="minorHAnsi"/>
        </w:rPr>
        <w:t>the</w:t>
      </w:r>
      <w:r w:rsidR="0038321E">
        <w:rPr>
          <w:rFonts w:asciiTheme="minorHAnsi" w:hAnsiTheme="minorHAnsi" w:hint="eastAsia"/>
          <w:lang w:eastAsia="ja-JP"/>
        </w:rPr>
        <w:t xml:space="preserve"> </w:t>
      </w:r>
      <w:r w:rsidRPr="0051178A">
        <w:rPr>
          <w:rFonts w:asciiTheme="minorHAnsi" w:hAnsiTheme="minorHAnsi"/>
        </w:rPr>
        <w:t>ciphered NAS message</w:t>
      </w:r>
      <w:r>
        <w:rPr>
          <w:rFonts w:asciiTheme="minorHAnsi" w:hAnsiTheme="minorHAnsi" w:cs="Arial" w:hint="eastAsia"/>
          <w:lang w:val="en-US" w:eastAsia="ja-JP"/>
        </w:rPr>
        <w:t xml:space="preserve">. So </w:t>
      </w:r>
      <w:r w:rsidR="00504BE3">
        <w:rPr>
          <w:rFonts w:asciiTheme="minorHAnsi" w:hAnsiTheme="minorHAnsi" w:cs="Arial" w:hint="eastAsia"/>
          <w:lang w:val="en-US" w:eastAsia="ja-JP"/>
        </w:rPr>
        <w:t xml:space="preserve">for debug purpose </w:t>
      </w:r>
      <w:r>
        <w:rPr>
          <w:rFonts w:asciiTheme="minorHAnsi" w:hAnsiTheme="minorHAnsi" w:cs="Arial" w:hint="eastAsia"/>
          <w:lang w:val="en-US" w:eastAsia="ja-JP"/>
        </w:rPr>
        <w:t xml:space="preserve">please disable the NAS </w:t>
      </w:r>
      <w:r>
        <w:rPr>
          <w:rFonts w:asciiTheme="minorHAnsi" w:hAnsiTheme="minorHAnsi" w:cs="Arial"/>
          <w:lang w:val="en-US" w:eastAsia="ja-JP"/>
        </w:rPr>
        <w:t>encryption</w:t>
      </w:r>
      <w:r>
        <w:rPr>
          <w:rFonts w:asciiTheme="minorHAnsi" w:hAnsiTheme="minorHAnsi" w:cs="Arial" w:hint="eastAsia"/>
          <w:lang w:val="en-US" w:eastAsia="ja-JP"/>
        </w:rPr>
        <w:t xml:space="preserve"> if possible.</w:t>
      </w:r>
    </w:p>
    <w:p w:rsidR="00E26915" w:rsidRDefault="00E26915" w:rsidP="00E26915">
      <w:pPr>
        <w:pStyle w:val="31"/>
        <w:rPr>
          <w:lang w:eastAsia="ja-JP"/>
        </w:rPr>
      </w:pPr>
      <w:bookmarkStart w:id="62" w:name="_Toc424574699"/>
      <w:bookmarkStart w:id="63" w:name="_Toc450553972"/>
      <w:r>
        <w:rPr>
          <w:rFonts w:hint="eastAsia"/>
          <w:lang w:eastAsia="ja-JP"/>
        </w:rPr>
        <w:t>User Graph</w:t>
      </w:r>
      <w:bookmarkEnd w:id="62"/>
      <w:bookmarkEnd w:id="63"/>
    </w:p>
    <w:p w:rsidR="00F606CC" w:rsidRDefault="00F606CC" w:rsidP="00F606CC">
      <w:pPr>
        <w:spacing w:after="200" w:line="276" w:lineRule="auto"/>
        <w:rPr>
          <w:rFonts w:asciiTheme="minorHAnsi" w:hAnsiTheme="minorHAnsi"/>
          <w:lang w:eastAsia="ja-JP"/>
        </w:rPr>
      </w:pPr>
      <w:r w:rsidRPr="00827023">
        <w:rPr>
          <w:rFonts w:asciiTheme="minorHAnsi" w:hAnsiTheme="minorHAnsi"/>
        </w:rPr>
        <w:t>The Tool supports to draw the</w:t>
      </w:r>
      <w:r w:rsidR="00872EEF" w:rsidRPr="00827023">
        <w:rPr>
          <w:rFonts w:asciiTheme="minorHAnsi" w:hAnsiTheme="minorHAnsi"/>
        </w:rPr>
        <w:t xml:space="preserve"> graph of any fields in a</w:t>
      </w:r>
      <w:r w:rsidR="00872EEF" w:rsidRPr="00827023">
        <w:rPr>
          <w:rFonts w:asciiTheme="minorHAnsi" w:hAnsiTheme="minorHAnsi"/>
          <w:lang w:eastAsia="ja-JP"/>
        </w:rPr>
        <w:t>n event</w:t>
      </w:r>
      <w:r w:rsidRPr="00827023">
        <w:rPr>
          <w:rFonts w:asciiTheme="minorHAnsi" w:hAnsiTheme="minorHAnsi"/>
        </w:rPr>
        <w:t xml:space="preserve"> from struct description window</w:t>
      </w:r>
      <w:r w:rsidRPr="00827023">
        <w:rPr>
          <w:rFonts w:asciiTheme="minorHAnsi" w:hAnsiTheme="minorHAnsi"/>
          <w:lang w:eastAsia="ja-JP"/>
        </w:rPr>
        <w:t xml:space="preserve">. </w:t>
      </w:r>
      <w:r w:rsidR="00827023" w:rsidRPr="00827023">
        <w:rPr>
          <w:rFonts w:asciiTheme="minorHAnsi" w:hAnsiTheme="minorHAnsi"/>
          <w:lang w:eastAsia="ja-JP"/>
        </w:rPr>
        <w:t>Two</w:t>
      </w:r>
      <w:r w:rsidR="00827023">
        <w:rPr>
          <w:rFonts w:asciiTheme="minorHAnsi" w:hAnsiTheme="minorHAnsi" w:hint="eastAsia"/>
          <w:lang w:eastAsia="ja-JP"/>
        </w:rPr>
        <w:t xml:space="preserve"> operations for the user graph draw:</w:t>
      </w:r>
    </w:p>
    <w:p w:rsidR="00827023" w:rsidRDefault="00827023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827023">
        <w:rPr>
          <w:rFonts w:asciiTheme="minorHAnsi" w:hAnsiTheme="minorHAnsi"/>
          <w:lang w:eastAsia="ja-JP"/>
        </w:rPr>
        <w:t xml:space="preserve">Add field for draw: the selected field of </w:t>
      </w:r>
      <w:r w:rsidR="00793776">
        <w:rPr>
          <w:rFonts w:asciiTheme="minorHAnsi" w:hAnsiTheme="minorHAnsi" w:hint="eastAsia"/>
          <w:lang w:eastAsia="ja-JP"/>
        </w:rPr>
        <w:t>the</w:t>
      </w:r>
      <w:r w:rsidRPr="00827023">
        <w:rPr>
          <w:rFonts w:asciiTheme="minorHAnsi" w:hAnsiTheme="minorHAnsi"/>
          <w:lang w:eastAsia="ja-JP"/>
        </w:rPr>
        <w:t xml:space="preserve"> records </w:t>
      </w:r>
      <w:r w:rsidR="00793776">
        <w:rPr>
          <w:rFonts w:asciiTheme="minorHAnsi" w:hAnsiTheme="minorHAnsi" w:hint="eastAsia"/>
          <w:lang w:eastAsia="ja-JP"/>
        </w:rPr>
        <w:t xml:space="preserve">which meet all the </w:t>
      </w:r>
      <w:r w:rsidRPr="00827023">
        <w:rPr>
          <w:rFonts w:asciiTheme="minorHAnsi" w:hAnsiTheme="minorHAnsi"/>
          <w:lang w:eastAsia="ja-JP"/>
        </w:rPr>
        <w:t>condition will be drawn</w:t>
      </w:r>
      <w:r>
        <w:rPr>
          <w:rFonts w:asciiTheme="minorHAnsi" w:hAnsiTheme="minorHAnsi" w:hint="eastAsia"/>
          <w:lang w:eastAsia="ja-JP"/>
        </w:rPr>
        <w:t xml:space="preserve"> </w:t>
      </w:r>
      <w:r w:rsidR="00793776">
        <w:rPr>
          <w:rFonts w:asciiTheme="minorHAnsi" w:hAnsiTheme="minorHAnsi" w:hint="eastAsia"/>
          <w:lang w:eastAsia="ja-JP"/>
        </w:rPr>
        <w:t>in the graph</w:t>
      </w:r>
    </w:p>
    <w:p w:rsidR="00827023" w:rsidRDefault="00827023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827023">
        <w:rPr>
          <w:rFonts w:asciiTheme="minorHAnsi" w:hAnsiTheme="minorHAnsi"/>
          <w:lang w:eastAsia="ja-JP"/>
        </w:rPr>
        <w:t>Add draw condition</w:t>
      </w:r>
      <w:r>
        <w:rPr>
          <w:rFonts w:asciiTheme="minorHAnsi" w:hAnsiTheme="minorHAnsi" w:hint="eastAsia"/>
          <w:lang w:eastAsia="ja-JP"/>
        </w:rPr>
        <w:t xml:space="preserve">: just add a draw condition, </w:t>
      </w:r>
      <w:r w:rsidRPr="00827023">
        <w:rPr>
          <w:rFonts w:asciiTheme="minorHAnsi" w:hAnsiTheme="minorHAnsi"/>
          <w:lang w:eastAsia="ja-JP"/>
        </w:rPr>
        <w:t xml:space="preserve">the selected field will not be drawn in </w:t>
      </w:r>
      <w:r>
        <w:rPr>
          <w:rFonts w:asciiTheme="minorHAnsi" w:hAnsiTheme="minorHAnsi" w:hint="eastAsia"/>
          <w:lang w:eastAsia="ja-JP"/>
        </w:rPr>
        <w:t xml:space="preserve">the </w:t>
      </w:r>
      <w:r w:rsidRPr="00827023">
        <w:rPr>
          <w:rFonts w:asciiTheme="minorHAnsi" w:hAnsiTheme="minorHAnsi"/>
          <w:lang w:eastAsia="ja-JP"/>
        </w:rPr>
        <w:t>graph</w:t>
      </w:r>
    </w:p>
    <w:p w:rsidR="00761F3D" w:rsidRDefault="00E26915" w:rsidP="00B23BFC">
      <w:pPr>
        <w:pStyle w:val="Body"/>
        <w:rPr>
          <w:lang w:eastAsia="ja-JP"/>
        </w:rPr>
      </w:pPr>
      <w:r w:rsidRPr="00827023">
        <w:rPr>
          <w:rFonts w:asciiTheme="minorHAnsi" w:hAnsiTheme="minorHAnsi"/>
          <w:lang w:eastAsia="ja-JP"/>
        </w:rPr>
        <w:t xml:space="preserve">Following is </w:t>
      </w:r>
      <w:r w:rsidR="00EC4A49">
        <w:rPr>
          <w:rFonts w:asciiTheme="minorHAnsi" w:hAnsiTheme="minorHAnsi" w:hint="eastAsia"/>
          <w:lang w:eastAsia="ja-JP"/>
        </w:rPr>
        <w:t xml:space="preserve">an </w:t>
      </w:r>
      <w:r w:rsidRPr="00827023">
        <w:rPr>
          <w:rFonts w:asciiTheme="minorHAnsi" w:hAnsiTheme="minorHAnsi"/>
          <w:lang w:eastAsia="ja-JP"/>
        </w:rPr>
        <w:t>example</w:t>
      </w:r>
      <w:r w:rsidR="00EC4A49">
        <w:rPr>
          <w:rFonts w:asciiTheme="minorHAnsi" w:hAnsiTheme="minorHAnsi" w:hint="eastAsia"/>
          <w:lang w:eastAsia="ja-JP"/>
        </w:rPr>
        <w:t xml:space="preserve"> in which </w:t>
      </w:r>
      <w:r w:rsidRPr="00827023">
        <w:rPr>
          <w:rFonts w:asciiTheme="minorHAnsi" w:hAnsiTheme="minorHAnsi"/>
          <w:lang w:eastAsia="ja-JP"/>
        </w:rPr>
        <w:t>PHY_UL_DCI_PDU0/Mcs is drawn with the two conditions: rnti==</w:t>
      </w:r>
      <w:r w:rsidR="00B23BFC">
        <w:rPr>
          <w:rFonts w:asciiTheme="minorHAnsi" w:hAnsiTheme="minorHAnsi" w:hint="eastAsia"/>
          <w:lang w:eastAsia="ja-JP"/>
        </w:rPr>
        <w:t>63</w:t>
      </w:r>
      <w:r w:rsidRPr="00827023">
        <w:rPr>
          <w:rFonts w:asciiTheme="minorHAnsi" w:hAnsiTheme="minorHAnsi"/>
          <w:lang w:eastAsia="ja-JP"/>
        </w:rPr>
        <w:t xml:space="preserve"> and sfnsf &lt;= 3</w:t>
      </w:r>
      <w:r w:rsidR="00B23BFC">
        <w:rPr>
          <w:rFonts w:asciiTheme="minorHAnsi" w:hAnsiTheme="minorHAnsi" w:hint="eastAsia"/>
          <w:lang w:eastAsia="ja-JP"/>
        </w:rPr>
        <w:t>960</w:t>
      </w:r>
      <w:r w:rsidR="00195737">
        <w:rPr>
          <w:lang w:eastAsia="ja-JP"/>
        </w:rPr>
        <w:tab/>
      </w:r>
    </w:p>
    <w:p w:rsidR="00761F3D" w:rsidRDefault="002F5A56" w:rsidP="002F5A56">
      <w:pPr>
        <w:pStyle w:val="aff7"/>
        <w:jc w:val="center"/>
        <w:rPr>
          <w:sz w:val="24"/>
          <w:szCs w:val="24"/>
          <w:lang w:eastAsia="ja-JP"/>
        </w:rPr>
      </w:pPr>
      <w:bookmarkStart w:id="64" w:name="_Toc450554010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13</w:t>
      </w:r>
      <w:r w:rsidR="006561DC" w:rsidRPr="002F5A56">
        <w:rPr>
          <w:sz w:val="24"/>
          <w:szCs w:val="24"/>
        </w:rPr>
        <w:fldChar w:fldCharType="end"/>
      </w:r>
      <w:r w:rsidR="00761F3D" w:rsidRPr="002F5A56">
        <w:rPr>
          <w:sz w:val="24"/>
          <w:szCs w:val="24"/>
        </w:rPr>
        <w:t xml:space="preserve">: </w:t>
      </w:r>
      <w:r w:rsidR="00A17C40" w:rsidRPr="002F5A56">
        <w:rPr>
          <w:rFonts w:hint="eastAsia"/>
          <w:sz w:val="24"/>
          <w:szCs w:val="24"/>
        </w:rPr>
        <w:t>User G</w:t>
      </w:r>
      <w:r w:rsidR="00761F3D" w:rsidRPr="002F5A56">
        <w:rPr>
          <w:rFonts w:hint="eastAsia"/>
          <w:sz w:val="24"/>
          <w:szCs w:val="24"/>
        </w:rPr>
        <w:t>raph example</w:t>
      </w:r>
      <w:bookmarkEnd w:id="64"/>
    </w:p>
    <w:p w:rsidR="00E26915" w:rsidRDefault="00B23BFC" w:rsidP="00B23BFC">
      <w:pPr>
        <w:spacing w:after="200" w:line="276" w:lineRule="auto"/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5480050" cy="3314700"/>
            <wp:effectExtent l="0" t="0" r="635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0B6" w:rsidRDefault="009100B6" w:rsidP="009100B6">
      <w:pPr>
        <w:pStyle w:val="1"/>
        <w:rPr>
          <w:rFonts w:cs="Arial"/>
          <w:lang w:eastAsia="ja-JP"/>
        </w:rPr>
      </w:pPr>
      <w:bookmarkStart w:id="65" w:name="_Toc450553973"/>
      <w:r>
        <w:rPr>
          <w:rFonts w:cs="Arial" w:hint="eastAsia"/>
          <w:lang w:eastAsia="ja-JP"/>
        </w:rPr>
        <w:lastRenderedPageBreak/>
        <w:t>Section</w:t>
      </w:r>
      <w:r w:rsidR="00ED1275">
        <w:rPr>
          <w:rFonts w:cs="Arial" w:hint="eastAsia"/>
          <w:lang w:eastAsia="ja-JP"/>
        </w:rPr>
        <w:t xml:space="preserve"> </w:t>
      </w:r>
      <w:r>
        <w:rPr>
          <w:rFonts w:cs="Arial" w:hint="eastAsia"/>
          <w:lang w:eastAsia="ja-JP"/>
        </w:rPr>
        <w:t xml:space="preserve">4: </w:t>
      </w:r>
      <w:r w:rsidR="005E06A4">
        <w:rPr>
          <w:rFonts w:cs="Arial" w:hint="eastAsia"/>
          <w:lang w:eastAsia="ja-JP"/>
        </w:rPr>
        <w:t>Log server</w:t>
      </w:r>
      <w:bookmarkEnd w:id="65"/>
    </w:p>
    <w:p w:rsidR="00587474" w:rsidRDefault="00587474" w:rsidP="00587474">
      <w:pPr>
        <w:rPr>
          <w:rFonts w:asciiTheme="minorHAnsi" w:hAnsiTheme="minorHAnsi"/>
          <w:lang w:eastAsia="ja-JP"/>
        </w:rPr>
      </w:pPr>
      <w:bookmarkStart w:id="66" w:name="_Toc424574702"/>
    </w:p>
    <w:p w:rsidR="00214F0E" w:rsidRDefault="00587474" w:rsidP="00587474">
      <w:pPr>
        <w:rPr>
          <w:rFonts w:asciiTheme="minorHAnsi" w:hAnsiTheme="minorHAnsi"/>
          <w:lang w:eastAsia="ja-JP"/>
        </w:rPr>
      </w:pPr>
      <w:r w:rsidRPr="006946C5">
        <w:rPr>
          <w:rFonts w:asciiTheme="minorHAnsi" w:hAnsiTheme="minorHAnsi"/>
          <w:lang w:eastAsia="ja-JP"/>
        </w:rPr>
        <w:t xml:space="preserve">The </w:t>
      </w:r>
      <w:r w:rsidRPr="006946C5">
        <w:rPr>
          <w:rFonts w:asciiTheme="minorHAnsi" w:hAnsiTheme="minorHAnsi"/>
        </w:rPr>
        <w:t xml:space="preserve">Tool </w:t>
      </w:r>
      <w:r>
        <w:rPr>
          <w:rFonts w:asciiTheme="minorHAnsi" w:hAnsiTheme="minorHAnsi" w:hint="eastAsia"/>
          <w:lang w:eastAsia="ja-JP"/>
        </w:rPr>
        <w:t xml:space="preserve">provides the log server function to manage the connections </w:t>
      </w:r>
      <w:r>
        <w:rPr>
          <w:rFonts w:asciiTheme="minorHAnsi" w:hAnsiTheme="minorHAnsi"/>
          <w:lang w:eastAsia="ja-JP"/>
        </w:rPr>
        <w:t>between</w:t>
      </w:r>
      <w:r>
        <w:rPr>
          <w:rFonts w:asciiTheme="minorHAnsi" w:hAnsiTheme="minorHAnsi" w:hint="eastAsia"/>
          <w:lang w:eastAsia="ja-JP"/>
        </w:rPr>
        <w:t xml:space="preserve"> the tool and one or multi boards.</w:t>
      </w:r>
      <w:r w:rsidR="00B61F00">
        <w:rPr>
          <w:rFonts w:asciiTheme="minorHAnsi" w:hAnsiTheme="minorHAnsi" w:hint="eastAsia"/>
          <w:lang w:eastAsia="ja-JP"/>
        </w:rPr>
        <w:t xml:space="preserve"> </w:t>
      </w:r>
    </w:p>
    <w:p w:rsidR="00902FAB" w:rsidRDefault="00902FAB" w:rsidP="00902FAB">
      <w:pPr>
        <w:pStyle w:val="21"/>
        <w:numPr>
          <w:ilvl w:val="1"/>
          <w:numId w:val="0"/>
        </w:numPr>
        <w:tabs>
          <w:tab w:val="num" w:pos="576"/>
        </w:tabs>
        <w:ind w:left="576" w:hanging="576"/>
      </w:pPr>
      <w:bookmarkStart w:id="67" w:name="_Toc450553974"/>
      <w:r>
        <w:t>Functions of log</w:t>
      </w:r>
      <w:r w:rsidR="00923882">
        <w:rPr>
          <w:rFonts w:hint="eastAsia"/>
          <w:lang w:eastAsia="ja-JP"/>
        </w:rPr>
        <w:t xml:space="preserve"> </w:t>
      </w:r>
      <w:r>
        <w:t>server</w:t>
      </w:r>
      <w:bookmarkEnd w:id="66"/>
      <w:bookmarkEnd w:id="67"/>
    </w:p>
    <w:p w:rsidR="00902FAB" w:rsidRDefault="00923882" w:rsidP="00902FAB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main features of the log server: </w:t>
      </w:r>
    </w:p>
    <w:p w:rsidR="00E146E0" w:rsidRDefault="00E146E0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t xml:space="preserve">Support </w:t>
      </w:r>
      <w:r>
        <w:rPr>
          <w:rFonts w:hint="eastAsia"/>
          <w:lang w:eastAsia="ja-JP"/>
        </w:rPr>
        <w:t>multi</w:t>
      </w:r>
      <w:r>
        <w:t xml:space="preserve"> connection</w:t>
      </w:r>
      <w:r>
        <w:rPr>
          <w:rFonts w:hint="eastAsia"/>
          <w:lang w:eastAsia="ja-JP"/>
        </w:rPr>
        <w:t>s with many boards</w:t>
      </w:r>
      <w:r>
        <w:t xml:space="preserve"> simultaneously</w:t>
      </w:r>
      <w:r>
        <w:rPr>
          <w:rFonts w:hint="eastAsia"/>
          <w:lang w:eastAsia="ja-JP"/>
        </w:rPr>
        <w:t>.</w:t>
      </w:r>
      <w:r>
        <w:t xml:space="preserve"> </w:t>
      </w:r>
      <w:r>
        <w:rPr>
          <w:rFonts w:hint="eastAsia"/>
          <w:lang w:eastAsia="ja-JP"/>
        </w:rPr>
        <w:t>T</w:t>
      </w:r>
      <w:r>
        <w:t>he boards should have different OUI</w:t>
      </w:r>
      <w:r>
        <w:rPr>
          <w:rFonts w:hint="eastAsia"/>
          <w:lang w:eastAsia="ja-JP"/>
        </w:rPr>
        <w:t xml:space="preserve"> </w:t>
      </w:r>
      <w:r>
        <w:t>+</w:t>
      </w:r>
      <w:r>
        <w:rPr>
          <w:rFonts w:hint="eastAsia"/>
          <w:lang w:eastAsia="ja-JP"/>
        </w:rPr>
        <w:t xml:space="preserve"> </w:t>
      </w:r>
      <w:r>
        <w:t>Serial</w:t>
      </w:r>
      <w:r>
        <w:rPr>
          <w:rFonts w:hint="eastAsia"/>
          <w:lang w:eastAsia="ja-JP"/>
        </w:rPr>
        <w:t xml:space="preserve"> number</w:t>
      </w:r>
    </w:p>
    <w:p w:rsidR="00E146E0" w:rsidRPr="009C16FA" w:rsidRDefault="00BF508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Auto save log  to the local files or to remote ftp server</w:t>
      </w:r>
    </w:p>
    <w:p w:rsidR="009C16FA" w:rsidRDefault="009C16FA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Support the online displ</w:t>
      </w:r>
      <w:r w:rsidR="004A01F2">
        <w:rPr>
          <w:rFonts w:hint="eastAsia"/>
          <w:lang w:eastAsia="ja-JP"/>
        </w:rPr>
        <w:t>a</w:t>
      </w:r>
      <w:r>
        <w:rPr>
          <w:rFonts w:hint="eastAsia"/>
          <w:lang w:eastAsia="ja-JP"/>
        </w:rPr>
        <w:t>y</w:t>
      </w:r>
      <w:r w:rsidR="00007AEC">
        <w:rPr>
          <w:rFonts w:hint="eastAsia"/>
          <w:lang w:eastAsia="ja-JP"/>
        </w:rPr>
        <w:t xml:space="preserve"> of received logs</w:t>
      </w:r>
    </w:p>
    <w:p w:rsidR="00E146E0" w:rsidRDefault="009C16FA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Support the pause/resume of online display</w:t>
      </w:r>
    </w:p>
    <w:p w:rsidR="009C16FA" w:rsidRDefault="009C16FA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Support online board filter change</w:t>
      </w:r>
    </w:p>
    <w:p w:rsidR="00F65585" w:rsidRDefault="00F65585" w:rsidP="00F65585">
      <w:pPr>
        <w:pStyle w:val="affe"/>
        <w:ind w:left="1080"/>
        <w:rPr>
          <w:rFonts w:asciiTheme="minorHAnsi" w:hAnsiTheme="minorHAnsi"/>
          <w:lang w:eastAsia="ja-JP"/>
        </w:rPr>
      </w:pPr>
    </w:p>
    <w:p w:rsidR="000C492B" w:rsidRDefault="002F5A56" w:rsidP="00273437">
      <w:pPr>
        <w:pStyle w:val="aff7"/>
        <w:jc w:val="center"/>
        <w:rPr>
          <w:sz w:val="24"/>
          <w:szCs w:val="24"/>
          <w:lang w:eastAsia="ja-JP"/>
        </w:rPr>
      </w:pPr>
      <w:bookmarkStart w:id="68" w:name="_Toc450554011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14</w:t>
      </w:r>
      <w:r w:rsidR="006561DC" w:rsidRPr="002F5A56">
        <w:rPr>
          <w:sz w:val="24"/>
          <w:szCs w:val="24"/>
        </w:rPr>
        <w:fldChar w:fldCharType="end"/>
      </w:r>
      <w:r w:rsidR="00F65585" w:rsidRPr="002F5A56">
        <w:rPr>
          <w:sz w:val="24"/>
          <w:szCs w:val="24"/>
        </w:rPr>
        <w:t xml:space="preserve">: </w:t>
      </w:r>
      <w:r w:rsidR="00F65585" w:rsidRPr="002F5A56">
        <w:rPr>
          <w:rFonts w:hint="eastAsia"/>
          <w:sz w:val="24"/>
          <w:szCs w:val="24"/>
        </w:rPr>
        <w:t xml:space="preserve">Log server </w:t>
      </w:r>
      <w:r w:rsidR="004E2B4B" w:rsidRPr="002F5A56">
        <w:rPr>
          <w:rFonts w:hint="eastAsia"/>
          <w:sz w:val="24"/>
          <w:szCs w:val="24"/>
        </w:rPr>
        <w:t>window</w:t>
      </w:r>
      <w:bookmarkEnd w:id="68"/>
    </w:p>
    <w:p w:rsidR="00902FAB" w:rsidRDefault="00646E0B" w:rsidP="00273437">
      <w:pPr>
        <w:pStyle w:val="aff7"/>
        <w:jc w:val="center"/>
      </w:pPr>
      <w:r>
        <w:rPr>
          <w:noProof/>
          <w:lang w:eastAsia="zh-CN"/>
        </w:rPr>
        <w:drawing>
          <wp:inline distT="0" distB="0" distL="0" distR="0">
            <wp:extent cx="6254750" cy="485140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0" cy="485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9A3" w:rsidRDefault="006679A3" w:rsidP="006679A3">
      <w:pPr>
        <w:rPr>
          <w:lang w:eastAsia="ja-JP"/>
        </w:rPr>
      </w:pPr>
      <w:bookmarkStart w:id="69" w:name="_Toc424574703"/>
    </w:p>
    <w:p w:rsidR="002D5667" w:rsidRDefault="002D5667" w:rsidP="002D5667">
      <w:pPr>
        <w:pStyle w:val="21"/>
        <w:rPr>
          <w:lang w:eastAsia="ja-JP"/>
        </w:rPr>
      </w:pPr>
      <w:bookmarkStart w:id="70" w:name="_Toc450553975"/>
      <w:r>
        <w:rPr>
          <w:rFonts w:hint="eastAsia"/>
          <w:lang w:eastAsia="ja-JP"/>
        </w:rPr>
        <w:lastRenderedPageBreak/>
        <w:t>Start/Stop log server</w:t>
      </w:r>
      <w:bookmarkEnd w:id="70"/>
    </w:p>
    <w:p w:rsidR="002D5667" w:rsidRPr="002D5667" w:rsidRDefault="002D5667" w:rsidP="002D5667">
      <w:pPr>
        <w:pStyle w:val="Body"/>
        <w:rPr>
          <w:lang w:eastAsia="ja-JP"/>
        </w:rPr>
      </w:pPr>
    </w:p>
    <w:p w:rsidR="006679A3" w:rsidRPr="00B60448" w:rsidRDefault="006679A3" w:rsidP="006679A3">
      <w:pPr>
        <w:rPr>
          <w:rFonts w:asciiTheme="minorHAnsi" w:hAnsiTheme="minorHAnsi"/>
          <w:lang w:eastAsia="ja-JP"/>
        </w:rPr>
      </w:pPr>
      <w:r w:rsidRPr="00B60448">
        <w:rPr>
          <w:rFonts w:asciiTheme="minorHAnsi" w:hAnsiTheme="minorHAnsi"/>
          <w:lang w:eastAsia="ja-JP"/>
        </w:rPr>
        <w:t>To start the log server, click the “Start” button on Log server Tab</w:t>
      </w:r>
      <w:r w:rsidR="00B60448" w:rsidRPr="00B60448">
        <w:rPr>
          <w:rFonts w:asciiTheme="minorHAnsi" w:hAnsiTheme="minorHAnsi"/>
          <w:lang w:eastAsia="ja-JP"/>
        </w:rPr>
        <w:t>.</w:t>
      </w:r>
    </w:p>
    <w:p w:rsidR="002D5667" w:rsidRPr="00B60448" w:rsidRDefault="002D5667" w:rsidP="006679A3">
      <w:pPr>
        <w:rPr>
          <w:rFonts w:asciiTheme="minorHAnsi" w:hAnsiTheme="minorHAnsi"/>
          <w:lang w:eastAsia="ja-JP"/>
        </w:rPr>
      </w:pPr>
      <w:r w:rsidRPr="00B60448">
        <w:rPr>
          <w:rFonts w:asciiTheme="minorHAnsi" w:hAnsiTheme="minorHAnsi"/>
          <w:lang w:eastAsia="ja-JP"/>
        </w:rPr>
        <w:t>To stop the log server, click the “Stop” button on Log server Tab.</w:t>
      </w:r>
    </w:p>
    <w:p w:rsidR="00095941" w:rsidRDefault="00B14CDA" w:rsidP="00095941">
      <w:pPr>
        <w:pStyle w:val="21"/>
        <w:numPr>
          <w:ilvl w:val="1"/>
          <w:numId w:val="0"/>
        </w:numPr>
        <w:tabs>
          <w:tab w:val="num" w:pos="576"/>
        </w:tabs>
        <w:ind w:left="576" w:hanging="576"/>
      </w:pPr>
      <w:bookmarkStart w:id="71" w:name="_Toc450553976"/>
      <w:r>
        <w:rPr>
          <w:rFonts w:hint="eastAsia"/>
          <w:lang w:eastAsia="ja-JP"/>
        </w:rPr>
        <w:t>Options of the log server</w:t>
      </w:r>
      <w:bookmarkEnd w:id="71"/>
    </w:p>
    <w:p w:rsidR="00B06DE4" w:rsidRDefault="00B06DE4" w:rsidP="00B14CDA">
      <w:pPr>
        <w:rPr>
          <w:rFonts w:asciiTheme="minorHAnsi" w:hAnsiTheme="minorHAnsi"/>
          <w:lang w:eastAsia="ja-JP"/>
        </w:rPr>
      </w:pPr>
    </w:p>
    <w:p w:rsidR="007E529C" w:rsidRDefault="00B14CDA" w:rsidP="00B14CD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The log server listen one TCP port defined by the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TCP listen port</w:t>
      </w:r>
      <w:r>
        <w:rPr>
          <w:rFonts w:asciiTheme="minorHAnsi" w:hAnsiTheme="minorHAnsi"/>
          <w:lang w:eastAsia="ja-JP"/>
        </w:rPr>
        <w:t>”</w:t>
      </w:r>
      <w:r>
        <w:rPr>
          <w:rFonts w:asciiTheme="minorHAnsi" w:hAnsiTheme="minorHAnsi" w:hint="eastAsia"/>
          <w:lang w:eastAsia="ja-JP"/>
        </w:rPr>
        <w:t xml:space="preserve"> for CPUL connection</w:t>
      </w:r>
      <w:r w:rsidR="00FE1F97">
        <w:rPr>
          <w:rFonts w:asciiTheme="minorHAnsi" w:hAnsiTheme="minorHAnsi" w:hint="eastAsia"/>
          <w:lang w:eastAsia="ja-JP"/>
        </w:rPr>
        <w:t xml:space="preserve">, </w:t>
      </w:r>
      <w:r>
        <w:rPr>
          <w:rFonts w:asciiTheme="minorHAnsi" w:hAnsiTheme="minorHAnsi" w:hint="eastAsia"/>
          <w:lang w:eastAsia="ja-JP"/>
        </w:rPr>
        <w:t xml:space="preserve">one TCP port defined by the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TCP listen port</w:t>
      </w:r>
      <w:r>
        <w:rPr>
          <w:rFonts w:asciiTheme="minorHAnsi" w:hAnsiTheme="minorHAnsi"/>
          <w:lang w:eastAsia="ja-JP"/>
        </w:rPr>
        <w:t>”</w:t>
      </w:r>
      <w:r w:rsidR="00FE1F97">
        <w:rPr>
          <w:rFonts w:asciiTheme="minorHAnsi" w:hAnsiTheme="minorHAnsi" w:hint="eastAsia"/>
          <w:lang w:eastAsia="ja-JP"/>
        </w:rPr>
        <w:t xml:space="preserve"> for CPUH connection and one TCP port defined by the </w:t>
      </w:r>
      <w:r w:rsidR="00FE1F97">
        <w:rPr>
          <w:rFonts w:asciiTheme="minorHAnsi" w:hAnsiTheme="minorHAnsi"/>
          <w:lang w:eastAsia="ja-JP"/>
        </w:rPr>
        <w:t>“</w:t>
      </w:r>
      <w:r w:rsidR="00FE1F97">
        <w:rPr>
          <w:rFonts w:asciiTheme="minorHAnsi" w:hAnsiTheme="minorHAnsi" w:hint="eastAsia"/>
          <w:lang w:eastAsia="ja-JP"/>
        </w:rPr>
        <w:t>TCP listen port</w:t>
      </w:r>
      <w:r w:rsidR="00FE1F97">
        <w:rPr>
          <w:rFonts w:asciiTheme="minorHAnsi" w:hAnsiTheme="minorHAnsi"/>
          <w:lang w:eastAsia="ja-JP"/>
        </w:rPr>
        <w:t>”</w:t>
      </w:r>
      <w:r w:rsidR="00FE1F97">
        <w:rPr>
          <w:rFonts w:asciiTheme="minorHAnsi" w:hAnsiTheme="minorHAnsi" w:hint="eastAsia"/>
          <w:lang w:eastAsia="ja-JP"/>
        </w:rPr>
        <w:t xml:space="preserve"> for the online log analyzer.</w:t>
      </w:r>
    </w:p>
    <w:p w:rsidR="007E529C" w:rsidRDefault="007E529C" w:rsidP="00B14CDA">
      <w:pPr>
        <w:rPr>
          <w:rFonts w:asciiTheme="minorHAnsi" w:hAnsiTheme="minorHAnsi"/>
          <w:lang w:eastAsia="ja-JP"/>
        </w:rPr>
      </w:pPr>
    </w:p>
    <w:p w:rsidR="007E529C" w:rsidRDefault="00B14CDA" w:rsidP="00B14CD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When a new TCP connection arrives, the Tool opens a new Trace window to display the received the log records if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Online display</w:t>
      </w:r>
      <w:r>
        <w:rPr>
          <w:rFonts w:asciiTheme="minorHAnsi" w:hAnsiTheme="minorHAnsi"/>
          <w:lang w:eastAsia="ja-JP"/>
        </w:rPr>
        <w:t>”</w:t>
      </w:r>
      <w:r>
        <w:rPr>
          <w:rFonts w:asciiTheme="minorHAnsi" w:hAnsiTheme="minorHAnsi" w:hint="eastAsia"/>
          <w:lang w:eastAsia="ja-JP"/>
        </w:rPr>
        <w:t xml:space="preserve"> option enabled. </w:t>
      </w:r>
      <w:r w:rsidR="00132DB8">
        <w:rPr>
          <w:rFonts w:asciiTheme="minorHAnsi" w:hAnsiTheme="minorHAnsi" w:hint="eastAsia"/>
          <w:lang w:eastAsia="ja-JP"/>
        </w:rPr>
        <w:t xml:space="preserve"> By changing the </w:t>
      </w:r>
      <w:r w:rsidR="00132DB8">
        <w:rPr>
          <w:rFonts w:asciiTheme="minorHAnsi" w:hAnsiTheme="minorHAnsi"/>
          <w:lang w:eastAsia="ja-JP"/>
        </w:rPr>
        <w:t>“</w:t>
      </w:r>
      <w:r w:rsidR="00132DB8">
        <w:rPr>
          <w:rFonts w:asciiTheme="minorHAnsi" w:hAnsiTheme="minorHAnsi" w:hint="eastAsia"/>
          <w:lang w:eastAsia="ja-JP"/>
        </w:rPr>
        <w:t>online</w:t>
      </w:r>
      <w:r w:rsidR="00132DB8">
        <w:rPr>
          <w:rFonts w:asciiTheme="minorHAnsi" w:hAnsiTheme="minorHAnsi"/>
          <w:lang w:eastAsia="ja-JP"/>
        </w:rPr>
        <w:t>”</w:t>
      </w:r>
      <w:r w:rsidR="00132DB8">
        <w:rPr>
          <w:rFonts w:asciiTheme="minorHAnsi" w:hAnsiTheme="minorHAnsi" w:hint="eastAsia"/>
          <w:lang w:eastAsia="ja-JP"/>
        </w:rPr>
        <w:t xml:space="preserve"> check box </w:t>
      </w:r>
      <w:r w:rsidR="00787AF6">
        <w:rPr>
          <w:rFonts w:asciiTheme="minorHAnsi" w:hAnsiTheme="minorHAnsi" w:hint="eastAsia"/>
          <w:lang w:eastAsia="ja-JP"/>
        </w:rPr>
        <w:t>it possible to disable or enable the online display of a specific connection.</w:t>
      </w:r>
    </w:p>
    <w:p w:rsidR="007E529C" w:rsidRDefault="007E529C" w:rsidP="00B14CDA">
      <w:pPr>
        <w:rPr>
          <w:rFonts w:asciiTheme="minorHAnsi" w:hAnsiTheme="minorHAnsi"/>
          <w:lang w:eastAsia="ja-JP"/>
        </w:rPr>
      </w:pPr>
    </w:p>
    <w:p w:rsidR="00B14CDA" w:rsidRDefault="00876906" w:rsidP="00B14CDA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</w:t>
      </w:r>
      <w:r w:rsidR="00B14CDA">
        <w:rPr>
          <w:rFonts w:asciiTheme="minorHAnsi" w:hAnsiTheme="minorHAnsi" w:hint="eastAsia"/>
          <w:lang w:eastAsia="ja-JP"/>
        </w:rPr>
        <w:t>he Tool save</w:t>
      </w:r>
      <w:r w:rsidR="009A1A9D">
        <w:rPr>
          <w:rFonts w:asciiTheme="minorHAnsi" w:hAnsiTheme="minorHAnsi" w:hint="eastAsia"/>
          <w:lang w:eastAsia="ja-JP"/>
        </w:rPr>
        <w:t>s</w:t>
      </w:r>
      <w:r w:rsidR="00B14CDA">
        <w:rPr>
          <w:rFonts w:asciiTheme="minorHAnsi" w:hAnsiTheme="minorHAnsi" w:hint="eastAsia"/>
          <w:lang w:eastAsia="ja-JP"/>
        </w:rPr>
        <w:t xml:space="preserve"> the records to files if </w:t>
      </w:r>
      <w:r w:rsidR="00B14CDA">
        <w:rPr>
          <w:rFonts w:asciiTheme="minorHAnsi" w:hAnsiTheme="minorHAnsi"/>
          <w:lang w:eastAsia="ja-JP"/>
        </w:rPr>
        <w:t>“</w:t>
      </w:r>
      <w:r w:rsidR="00B14CDA">
        <w:rPr>
          <w:rFonts w:asciiTheme="minorHAnsi" w:hAnsiTheme="minorHAnsi" w:hint="eastAsia"/>
          <w:lang w:eastAsia="ja-JP"/>
        </w:rPr>
        <w:t>Save to file</w:t>
      </w:r>
      <w:r w:rsidR="00B14CDA">
        <w:rPr>
          <w:rFonts w:asciiTheme="minorHAnsi" w:hAnsiTheme="minorHAnsi"/>
          <w:lang w:eastAsia="ja-JP"/>
        </w:rPr>
        <w:t>”</w:t>
      </w:r>
      <w:r w:rsidR="00B14CDA">
        <w:rPr>
          <w:rFonts w:asciiTheme="minorHAnsi" w:hAnsiTheme="minorHAnsi" w:hint="eastAsia"/>
          <w:lang w:eastAsia="ja-JP"/>
        </w:rPr>
        <w:t xml:space="preserve"> option enabled.</w:t>
      </w:r>
    </w:p>
    <w:p w:rsidR="00B14CDA" w:rsidRDefault="00B14CDA" w:rsidP="00B14CDA">
      <w:pPr>
        <w:rPr>
          <w:rFonts w:asciiTheme="minorHAnsi" w:hAnsiTheme="minorHAnsi"/>
          <w:lang w:eastAsia="ja-JP"/>
        </w:rPr>
      </w:pPr>
    </w:p>
    <w:p w:rsidR="00B14CDA" w:rsidRPr="001C2D57" w:rsidRDefault="00B14CDA" w:rsidP="00B14CDA">
      <w:p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>The “Max Records in one file” option determines the size of one log file. A new log file will be created after the record number reaches the threshold.</w:t>
      </w:r>
    </w:p>
    <w:p w:rsidR="00B14CDA" w:rsidRPr="001C2D57" w:rsidRDefault="00B14CDA" w:rsidP="00B14CDA">
      <w:pPr>
        <w:rPr>
          <w:rFonts w:asciiTheme="minorHAnsi" w:hAnsiTheme="minorHAnsi"/>
          <w:lang w:eastAsia="ja-JP"/>
        </w:rPr>
      </w:pPr>
    </w:p>
    <w:p w:rsidR="00095941" w:rsidRPr="001C2D57" w:rsidRDefault="00B14CDA" w:rsidP="00555DBF">
      <w:p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 xml:space="preserve">The “Max Records </w:t>
      </w:r>
      <w:r w:rsidR="00E43865" w:rsidRPr="001C2D57">
        <w:rPr>
          <w:rFonts w:asciiTheme="minorHAnsi" w:hAnsiTheme="minorHAnsi"/>
          <w:lang w:eastAsia="ja-JP"/>
        </w:rPr>
        <w:t>to display</w:t>
      </w:r>
      <w:r w:rsidRPr="001C2D57">
        <w:rPr>
          <w:rFonts w:asciiTheme="minorHAnsi" w:hAnsiTheme="minorHAnsi"/>
          <w:lang w:eastAsia="ja-JP"/>
        </w:rPr>
        <w:t xml:space="preserve">” option determines the </w:t>
      </w:r>
      <w:r w:rsidR="00E43865" w:rsidRPr="001C2D57">
        <w:rPr>
          <w:rFonts w:asciiTheme="minorHAnsi" w:hAnsiTheme="minorHAnsi"/>
          <w:lang w:eastAsia="ja-JP"/>
        </w:rPr>
        <w:t xml:space="preserve">max </w:t>
      </w:r>
      <w:r w:rsidRPr="001C2D57">
        <w:rPr>
          <w:rFonts w:asciiTheme="minorHAnsi" w:hAnsiTheme="minorHAnsi"/>
          <w:lang w:eastAsia="ja-JP"/>
        </w:rPr>
        <w:t xml:space="preserve">size of </w:t>
      </w:r>
      <w:r w:rsidR="00E43865" w:rsidRPr="001C2D57">
        <w:rPr>
          <w:rFonts w:asciiTheme="minorHAnsi" w:hAnsiTheme="minorHAnsi"/>
          <w:lang w:eastAsia="ja-JP"/>
        </w:rPr>
        <w:t>online display</w:t>
      </w:r>
      <w:r w:rsidRPr="001C2D57">
        <w:rPr>
          <w:rFonts w:asciiTheme="minorHAnsi" w:hAnsiTheme="minorHAnsi"/>
          <w:lang w:eastAsia="ja-JP"/>
        </w:rPr>
        <w:t xml:space="preserve">. </w:t>
      </w:r>
      <w:r w:rsidR="00E43865" w:rsidRPr="001C2D57">
        <w:rPr>
          <w:rFonts w:asciiTheme="minorHAnsi" w:hAnsiTheme="minorHAnsi"/>
          <w:lang w:eastAsia="ja-JP"/>
        </w:rPr>
        <w:t>The main tracer window will clear all the records and start from index 0 after</w:t>
      </w:r>
      <w:r w:rsidRPr="001C2D57">
        <w:rPr>
          <w:rFonts w:asciiTheme="minorHAnsi" w:hAnsiTheme="minorHAnsi"/>
          <w:lang w:eastAsia="ja-JP"/>
        </w:rPr>
        <w:t xml:space="preserve"> the record number reaches the threshold.</w:t>
      </w:r>
    </w:p>
    <w:p w:rsidR="00841989" w:rsidRPr="001C2D57" w:rsidRDefault="00841989" w:rsidP="00555DBF">
      <w:pPr>
        <w:rPr>
          <w:rFonts w:asciiTheme="minorHAnsi" w:hAnsiTheme="minorHAnsi"/>
          <w:lang w:eastAsia="ja-JP"/>
        </w:rPr>
      </w:pPr>
    </w:p>
    <w:p w:rsidR="00841989" w:rsidRDefault="00841989" w:rsidP="00555DBF">
      <w:p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>The “Save folder path” option is used to set a default folder for the CPUH/CPUL log files.</w:t>
      </w:r>
    </w:p>
    <w:p w:rsidR="00902FAB" w:rsidRDefault="00902FAB" w:rsidP="00902FAB">
      <w:pPr>
        <w:pStyle w:val="21"/>
        <w:numPr>
          <w:ilvl w:val="1"/>
          <w:numId w:val="0"/>
        </w:numPr>
        <w:tabs>
          <w:tab w:val="num" w:pos="576"/>
        </w:tabs>
        <w:ind w:left="576" w:hanging="576"/>
      </w:pPr>
      <w:bookmarkStart w:id="72" w:name="_Toc450553977"/>
      <w:r>
        <w:t>Configuration of the board</w:t>
      </w:r>
      <w:bookmarkEnd w:id="69"/>
      <w:bookmarkEnd w:id="72"/>
    </w:p>
    <w:p w:rsidR="00841989" w:rsidRDefault="00766150" w:rsidP="00902FAB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path in the Device.xml is </w:t>
      </w:r>
      <w:r w:rsidRPr="00766150">
        <w:rPr>
          <w:lang w:eastAsia="ja-JP"/>
        </w:rPr>
        <w:t>/Device/X_</w:t>
      </w:r>
      <w:r w:rsidR="00FE02E8">
        <w:rPr>
          <w:rFonts w:hint="eastAsia"/>
          <w:lang w:eastAsia="ja-JP"/>
        </w:rPr>
        <w:t>OUI</w:t>
      </w:r>
      <w:r w:rsidRPr="00766150">
        <w:rPr>
          <w:lang w:eastAsia="ja-JP"/>
        </w:rPr>
        <w:t>_DebugMgmt/Traces/LogServer</w:t>
      </w:r>
    </w:p>
    <w:p w:rsidR="000D3312" w:rsidRPr="00FD76FA" w:rsidRDefault="000D3312" w:rsidP="000D3312">
      <w:pPr>
        <w:pStyle w:val="CaptionTable"/>
        <w:rPr>
          <w:rFonts w:ascii="Arial" w:hAnsi="Arial"/>
          <w:lang w:eastAsia="ja-JP"/>
        </w:rPr>
      </w:pPr>
      <w:bookmarkStart w:id="73" w:name="_Toc450553997"/>
      <w:r w:rsidRPr="00FD76FA">
        <w:rPr>
          <w:rFonts w:ascii="Arial" w:hAnsi="Arial"/>
        </w:rPr>
        <w:lastRenderedPageBreak/>
        <w:t xml:space="preserve">Table </w:t>
      </w:r>
      <w:r>
        <w:rPr>
          <w:rFonts w:ascii="Arial" w:hAnsi="Arial" w:hint="eastAsia"/>
          <w:lang w:eastAsia="ja-JP"/>
        </w:rPr>
        <w:t>2</w:t>
      </w:r>
      <w:r w:rsidRPr="00FD76FA">
        <w:rPr>
          <w:rFonts w:ascii="Arial" w:hAnsi="Arial"/>
        </w:rPr>
        <w:t xml:space="preserve">: </w:t>
      </w:r>
      <w:r w:rsidR="00260AD8">
        <w:rPr>
          <w:rFonts w:ascii="Arial" w:hAnsi="Arial" w:hint="eastAsia"/>
          <w:lang w:eastAsia="ja-JP"/>
        </w:rPr>
        <w:t>Parameters for the</w:t>
      </w:r>
      <w:r w:rsidR="00121AA7">
        <w:rPr>
          <w:rFonts w:ascii="Arial" w:hAnsi="Arial" w:hint="eastAsia"/>
          <w:lang w:eastAsia="ja-JP"/>
        </w:rPr>
        <w:t xml:space="preserve"> </w:t>
      </w:r>
      <w:r w:rsidR="00260AD8">
        <w:rPr>
          <w:rFonts w:ascii="Arial" w:hAnsi="Arial" w:hint="eastAsia"/>
          <w:lang w:eastAsia="ja-JP"/>
        </w:rPr>
        <w:t>Tool connection</w:t>
      </w:r>
      <w:bookmarkEnd w:id="73"/>
    </w:p>
    <w:tbl>
      <w:tblPr>
        <w:tblW w:w="8409" w:type="dxa"/>
        <w:tblCellSpacing w:w="7" w:type="dxa"/>
        <w:tblBorders>
          <w:top w:val="single" w:sz="2" w:space="0" w:color="auto"/>
          <w:bottom w:val="single" w:sz="2" w:space="0" w:color="auto"/>
        </w:tblBorders>
        <w:tblCellMar>
          <w:left w:w="115" w:type="dxa"/>
          <w:right w:w="115" w:type="dxa"/>
        </w:tblCellMar>
        <w:tblLook w:val="01E0"/>
      </w:tblPr>
      <w:tblGrid>
        <w:gridCol w:w="2109"/>
        <w:gridCol w:w="6300"/>
      </w:tblGrid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  <w:vAlign w:val="bottom"/>
          </w:tcPr>
          <w:p w:rsidR="000D3312" w:rsidRPr="001C0538" w:rsidRDefault="00872E22" w:rsidP="0046311E">
            <w:pPr>
              <w:pStyle w:val="TableHeading"/>
              <w:widowControl w:val="0"/>
              <w:contextualSpacing/>
              <w:rPr>
                <w:rStyle w:val="Bold"/>
                <w:rFonts w:ascii="Arial" w:hAnsi="Arial" w:cs="Arial"/>
                <w:lang w:eastAsia="ja-JP"/>
              </w:rPr>
            </w:pPr>
            <w:r>
              <w:rPr>
                <w:rStyle w:val="Bold"/>
                <w:rFonts w:ascii="Arial" w:hAnsi="Arial" w:cs="Arial" w:hint="eastAsia"/>
                <w:lang w:eastAsia="ja-JP"/>
              </w:rPr>
              <w:t>Parameter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E6E6E6"/>
            <w:vAlign w:val="bottom"/>
          </w:tcPr>
          <w:p w:rsidR="000D3312" w:rsidRPr="001C0538" w:rsidRDefault="000D3312" w:rsidP="0046311E">
            <w:pPr>
              <w:pStyle w:val="TableHeading"/>
              <w:widowControl w:val="0"/>
              <w:contextualSpacing/>
              <w:rPr>
                <w:rStyle w:val="Bold"/>
                <w:rFonts w:ascii="Arial" w:hAnsi="Arial" w:cs="Arial"/>
              </w:rPr>
            </w:pPr>
            <w:r w:rsidRPr="001C0538">
              <w:rPr>
                <w:rStyle w:val="Bold"/>
                <w:rFonts w:ascii="Arial" w:hAnsi="Arial" w:cs="Arial"/>
              </w:rPr>
              <w:t>Description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872E22" w:rsidP="0046311E">
            <w:pPr>
              <w:pStyle w:val="TableTextl"/>
              <w:rPr>
                <w:rFonts w:ascii="Arial" w:hAnsi="Arial"/>
                <w:b/>
              </w:rPr>
            </w:pPr>
            <w:r w:rsidRPr="00872E22">
              <w:rPr>
                <w:rFonts w:ascii="Arial" w:hAnsi="Arial"/>
                <w:b/>
              </w:rPr>
              <w:t>ConnectingPolicy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A26D51" w:rsidRDefault="00872E22" w:rsidP="00433D85">
            <w:pPr>
              <w:pStyle w:val="TableTextl"/>
              <w:rPr>
                <w:lang w:eastAsia="ja-JP"/>
              </w:rPr>
            </w:pPr>
            <w:r w:rsidRPr="00872E22">
              <w:rPr>
                <w:rFonts w:ascii="Arial" w:hAnsi="Arial"/>
              </w:rPr>
              <w:t>When to connect to logserver</w:t>
            </w:r>
            <w:r>
              <w:rPr>
                <w:rFonts w:ascii="Arial" w:hAnsi="Arial" w:hint="eastAsia"/>
                <w:lang w:eastAsia="ja-JP"/>
              </w:rPr>
              <w:t>,</w:t>
            </w:r>
            <w:r>
              <w:t xml:space="preserve"> </w:t>
            </w:r>
          </w:p>
          <w:p w:rsidR="000D3312" w:rsidRDefault="00433D85" w:rsidP="00433D85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lang w:eastAsia="ja-JP"/>
              </w:rPr>
              <w:t>“</w:t>
            </w:r>
            <w:r w:rsidR="00872E22" w:rsidRPr="00872E22">
              <w:rPr>
                <w:rFonts w:ascii="Arial" w:hAnsi="Arial"/>
                <w:lang w:eastAsia="ja-JP"/>
              </w:rPr>
              <w:t>Always</w:t>
            </w:r>
            <w:r>
              <w:rPr>
                <w:rFonts w:ascii="Arial" w:hAnsi="Arial"/>
                <w:lang w:eastAsia="ja-JP"/>
              </w:rPr>
              <w:t>”</w:t>
            </w:r>
            <w:r w:rsidR="00A26D51">
              <w:rPr>
                <w:rFonts w:ascii="Arial" w:hAnsi="Arial" w:hint="eastAsia"/>
                <w:lang w:eastAsia="ja-JP"/>
              </w:rPr>
              <w:t>:</w:t>
            </w:r>
            <w:r w:rsidR="00A26D51" w:rsidRPr="00872E22">
              <w:rPr>
                <w:rFonts w:ascii="Arial" w:hAnsi="Arial"/>
                <w:lang w:eastAsia="ja-JP"/>
              </w:rPr>
              <w:t xml:space="preserve"> </w:t>
            </w:r>
            <w:r w:rsidR="00A26D51">
              <w:rPr>
                <w:rFonts w:ascii="Arial" w:hAnsi="Arial" w:hint="eastAsia"/>
                <w:lang w:eastAsia="ja-JP"/>
              </w:rPr>
              <w:t>t</w:t>
            </w:r>
            <w:r w:rsidR="00872E22" w:rsidRPr="00872E22">
              <w:rPr>
                <w:rFonts w:ascii="Arial" w:hAnsi="Arial"/>
                <w:lang w:eastAsia="ja-JP"/>
              </w:rPr>
              <w:t>ry to connect to log</w:t>
            </w:r>
            <w:r w:rsidR="00872E22">
              <w:rPr>
                <w:rFonts w:ascii="Arial" w:hAnsi="Arial" w:hint="eastAsia"/>
                <w:lang w:eastAsia="ja-JP"/>
              </w:rPr>
              <w:t xml:space="preserve"> </w:t>
            </w:r>
            <w:r w:rsidR="00872E22" w:rsidRPr="00872E22">
              <w:rPr>
                <w:rFonts w:ascii="Arial" w:hAnsi="Arial"/>
                <w:lang w:eastAsia="ja-JP"/>
              </w:rPr>
              <w:t>server since power on</w:t>
            </w:r>
            <w:r w:rsidR="00A26D51">
              <w:rPr>
                <w:rFonts w:ascii="Arial" w:hAnsi="Arial" w:hint="eastAsia"/>
                <w:lang w:eastAsia="ja-JP"/>
              </w:rPr>
              <w:t>.</w:t>
            </w:r>
          </w:p>
          <w:p w:rsidR="00A26D51" w:rsidRPr="001C0538" w:rsidRDefault="00A26D51" w:rsidP="00A26D51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/>
                <w:lang w:eastAsia="ja-JP"/>
              </w:rPr>
              <w:t>“</w:t>
            </w:r>
            <w:r w:rsidRPr="00A26D51">
              <w:rPr>
                <w:rFonts w:ascii="Arial" w:hAnsi="Arial"/>
                <w:lang w:eastAsia="ja-JP"/>
              </w:rPr>
              <w:t>ConfigChanged</w:t>
            </w:r>
            <w:r>
              <w:rPr>
                <w:rFonts w:ascii="Arial" w:hAnsi="Arial"/>
                <w:lang w:eastAsia="ja-JP"/>
              </w:rPr>
              <w:t>”</w:t>
            </w:r>
            <w:r>
              <w:rPr>
                <w:rFonts w:ascii="Arial" w:hAnsi="Arial" w:hint="eastAsia"/>
                <w:lang w:eastAsia="ja-JP"/>
              </w:rPr>
              <w:t xml:space="preserve">:do not </w:t>
            </w:r>
            <w:r w:rsidRPr="00A26D51">
              <w:rPr>
                <w:rFonts w:ascii="Arial" w:hAnsi="Arial"/>
                <w:lang w:eastAsia="ja-JP"/>
              </w:rPr>
              <w:t>connect</w:t>
            </w:r>
            <w:r>
              <w:rPr>
                <w:rFonts w:ascii="Arial" w:hAnsi="Arial" w:hint="eastAsia"/>
                <w:lang w:eastAsia="ja-JP"/>
              </w:rPr>
              <w:t xml:space="preserve"> </w:t>
            </w:r>
            <w:r w:rsidRPr="00A26D51">
              <w:rPr>
                <w:rFonts w:ascii="Arial" w:hAnsi="Arial"/>
                <w:lang w:eastAsia="ja-JP"/>
              </w:rPr>
              <w:t>to log</w:t>
            </w:r>
            <w:r>
              <w:rPr>
                <w:rFonts w:ascii="Arial" w:hAnsi="Arial" w:hint="eastAsia"/>
                <w:lang w:eastAsia="ja-JP"/>
              </w:rPr>
              <w:t xml:space="preserve"> </w:t>
            </w:r>
            <w:r w:rsidRPr="00A26D51">
              <w:rPr>
                <w:rFonts w:ascii="Arial" w:hAnsi="Arial"/>
                <w:lang w:eastAsia="ja-JP"/>
              </w:rPr>
              <w:t>server until new config</w:t>
            </w:r>
            <w:r>
              <w:rPr>
                <w:rFonts w:ascii="Arial" w:hAnsi="Arial" w:hint="eastAsia"/>
                <w:lang w:eastAsia="ja-JP"/>
              </w:rPr>
              <w:t>uration</w:t>
            </w:r>
            <w:r w:rsidRPr="00A26D51">
              <w:rPr>
                <w:rFonts w:ascii="Arial" w:hAnsi="Arial"/>
                <w:lang w:eastAsia="ja-JP"/>
              </w:rPr>
              <w:t xml:space="preserve"> available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6306C9" w:rsidP="0046311E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6306C9">
              <w:rPr>
                <w:rFonts w:ascii="Arial" w:hAnsi="Arial"/>
                <w:b/>
                <w:lang w:eastAsia="ja-JP"/>
              </w:rPr>
              <w:t>IPAddress</w:t>
            </w:r>
            <w:r w:rsidR="000D3312">
              <w:rPr>
                <w:rFonts w:ascii="Arial" w:hAnsi="Arial" w:hint="eastAsia"/>
                <w:b/>
                <w:lang w:eastAsia="ja-JP"/>
              </w:rPr>
              <w:t xml:space="preserve"> 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6306C9" w:rsidP="0046311E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IP of Host PC on which the Tool runs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D00381" w:rsidP="00D00381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D00381">
              <w:rPr>
                <w:rFonts w:ascii="Arial" w:hAnsi="Arial"/>
                <w:b/>
                <w:lang w:eastAsia="ja-JP"/>
              </w:rPr>
              <w:t>CpuhPort</w:t>
            </w:r>
            <w:r w:rsidRPr="00D00381">
              <w:rPr>
                <w:rFonts w:ascii="Arial" w:hAnsi="Arial" w:hint="eastAsia"/>
                <w:b/>
                <w:lang w:eastAsia="ja-JP"/>
              </w:rPr>
              <w:t xml:space="preserve"> 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D00381" w:rsidP="00D00381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TCP listen port of CPUH</w:t>
            </w:r>
          </w:p>
        </w:tc>
      </w:tr>
      <w:tr w:rsidR="0077261C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7261C" w:rsidRPr="00BF5B6C" w:rsidRDefault="0077261C" w:rsidP="0077261C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D00381">
              <w:rPr>
                <w:rFonts w:ascii="Arial" w:hAnsi="Arial"/>
                <w:b/>
                <w:lang w:eastAsia="ja-JP"/>
              </w:rPr>
              <w:t>Cpu</w:t>
            </w:r>
            <w:r>
              <w:rPr>
                <w:rFonts w:ascii="Arial" w:hAnsi="Arial" w:hint="eastAsia"/>
                <w:b/>
                <w:lang w:eastAsia="ja-JP"/>
              </w:rPr>
              <w:t>l</w:t>
            </w:r>
            <w:r w:rsidRPr="00D00381">
              <w:rPr>
                <w:rFonts w:ascii="Arial" w:hAnsi="Arial"/>
                <w:b/>
                <w:lang w:eastAsia="ja-JP"/>
              </w:rPr>
              <w:t>Port</w:t>
            </w:r>
            <w:r w:rsidRPr="00D00381">
              <w:rPr>
                <w:rFonts w:ascii="Arial" w:hAnsi="Arial" w:hint="eastAsia"/>
                <w:b/>
                <w:lang w:eastAsia="ja-JP"/>
              </w:rPr>
              <w:t xml:space="preserve"> 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77261C" w:rsidRPr="00BF5B6C" w:rsidRDefault="0077261C" w:rsidP="0046311E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TCP listen port of CPUL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054890" w:rsidP="0046311E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054890">
              <w:rPr>
                <w:rFonts w:ascii="Arial" w:hAnsi="Arial"/>
                <w:b/>
                <w:lang w:eastAsia="ja-JP"/>
              </w:rPr>
              <w:t>CpuhDestPath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3D7E8E" w:rsidP="003D7E8E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CPUH Log file</w:t>
            </w:r>
            <w:r w:rsidR="00650F0C">
              <w:rPr>
                <w:rFonts w:ascii="Arial" w:hAnsi="Arial" w:hint="eastAsia"/>
                <w:lang w:eastAsia="ja-JP"/>
              </w:rPr>
              <w:t>s</w:t>
            </w:r>
            <w:r>
              <w:rPr>
                <w:rFonts w:ascii="Arial" w:hAnsi="Arial" w:hint="eastAsia"/>
                <w:lang w:eastAsia="ja-JP"/>
              </w:rPr>
              <w:t xml:space="preserve"> save path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Default="00C330A3" w:rsidP="0046311E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C330A3">
              <w:rPr>
                <w:rFonts w:ascii="Arial" w:hAnsi="Arial"/>
                <w:b/>
                <w:lang w:eastAsia="ja-JP"/>
              </w:rPr>
              <w:t>CpulDestPath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C330A3" w:rsidP="00C330A3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CPUL Log file</w:t>
            </w:r>
            <w:r w:rsidR="00650F0C">
              <w:rPr>
                <w:rFonts w:ascii="Arial" w:hAnsi="Arial" w:hint="eastAsia"/>
                <w:lang w:eastAsia="ja-JP"/>
              </w:rPr>
              <w:t>s</w:t>
            </w:r>
            <w:r>
              <w:rPr>
                <w:rFonts w:ascii="Arial" w:hAnsi="Arial" w:hint="eastAsia"/>
                <w:lang w:eastAsia="ja-JP"/>
              </w:rPr>
              <w:t xml:space="preserve"> save path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Default="00A76383" w:rsidP="0046311E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A76383">
              <w:rPr>
                <w:rFonts w:ascii="Arial" w:hAnsi="Arial"/>
                <w:b/>
                <w:lang w:eastAsia="ja-JP"/>
              </w:rPr>
              <w:t>CpuhFileSize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Pr="00BF5B6C" w:rsidRDefault="00FF4F3E" w:rsidP="0046311E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un</w:t>
            </w:r>
            <w:r w:rsidR="00A76383">
              <w:rPr>
                <w:rFonts w:ascii="Arial" w:hAnsi="Arial" w:hint="eastAsia"/>
                <w:lang w:eastAsia="ja-JP"/>
              </w:rPr>
              <w:t>used parameter</w:t>
            </w:r>
          </w:p>
        </w:tc>
      </w:tr>
      <w:tr w:rsidR="000D3312" w:rsidRPr="001C0538" w:rsidTr="00A26D51">
        <w:trPr>
          <w:tblCellSpacing w:w="7" w:type="dxa"/>
        </w:trPr>
        <w:tc>
          <w:tcPr>
            <w:tcW w:w="208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Default="00A76383" w:rsidP="0046311E">
            <w:pPr>
              <w:pStyle w:val="TableTextl"/>
              <w:rPr>
                <w:rFonts w:ascii="Arial" w:hAnsi="Arial"/>
                <w:b/>
                <w:lang w:eastAsia="ja-JP"/>
              </w:rPr>
            </w:pPr>
            <w:r w:rsidRPr="00A76383">
              <w:rPr>
                <w:rFonts w:ascii="Arial" w:hAnsi="Arial"/>
                <w:b/>
                <w:lang w:eastAsia="ja-JP"/>
              </w:rPr>
              <w:t>CpulFileSize</w:t>
            </w:r>
          </w:p>
        </w:tc>
        <w:tc>
          <w:tcPr>
            <w:tcW w:w="6279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0D3312" w:rsidRDefault="00FF4F3E" w:rsidP="0046311E">
            <w:pPr>
              <w:pStyle w:val="TableTextl"/>
              <w:rPr>
                <w:rFonts w:ascii="Arial" w:hAnsi="Arial"/>
                <w:lang w:eastAsia="ja-JP"/>
              </w:rPr>
            </w:pPr>
            <w:r>
              <w:rPr>
                <w:rFonts w:ascii="Arial" w:hAnsi="Arial" w:hint="eastAsia"/>
                <w:lang w:eastAsia="ja-JP"/>
              </w:rPr>
              <w:t>un</w:t>
            </w:r>
            <w:r w:rsidR="00A76383">
              <w:rPr>
                <w:rFonts w:ascii="Arial" w:hAnsi="Arial" w:hint="eastAsia"/>
                <w:lang w:eastAsia="ja-JP"/>
              </w:rPr>
              <w:t>used parameter</w:t>
            </w:r>
          </w:p>
        </w:tc>
      </w:tr>
    </w:tbl>
    <w:p w:rsidR="00765CF1" w:rsidRPr="001C2D57" w:rsidRDefault="00C77FC1" w:rsidP="00902FAB">
      <w:pPr>
        <w:pStyle w:val="Body"/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>CPUH or</w:t>
      </w:r>
      <w:r w:rsidR="006B4C97" w:rsidRPr="001C2D57">
        <w:rPr>
          <w:rFonts w:asciiTheme="minorHAnsi" w:hAnsiTheme="minorHAnsi"/>
          <w:lang w:eastAsia="ja-JP"/>
        </w:rPr>
        <w:t xml:space="preserve"> CPUL log file save path can be:</w:t>
      </w:r>
    </w:p>
    <w:p w:rsidR="00E705B2" w:rsidRPr="001C2D57" w:rsidRDefault="006B4C9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>folder of local windows PC</w:t>
      </w:r>
      <w:r w:rsidR="00E705B2" w:rsidRPr="001C2D57">
        <w:rPr>
          <w:rFonts w:asciiTheme="minorHAnsi" w:hAnsiTheme="minorHAnsi"/>
          <w:lang w:eastAsia="ja-JP"/>
        </w:rPr>
        <w:t>, for example</w:t>
      </w:r>
      <w:r w:rsidR="0047252F" w:rsidRPr="001C2D57">
        <w:rPr>
          <w:rFonts w:asciiTheme="minorHAnsi" w:hAnsiTheme="minorHAnsi"/>
          <w:lang w:eastAsia="ja-JP"/>
        </w:rPr>
        <w:t>:</w:t>
      </w:r>
    </w:p>
    <w:p w:rsidR="006B4C97" w:rsidRPr="001C2D57" w:rsidRDefault="00E705B2" w:rsidP="00E705B2">
      <w:pPr>
        <w:pStyle w:val="affe"/>
        <w:ind w:left="1080"/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 xml:space="preserve">    </w:t>
      </w:r>
      <w:r w:rsidR="006B4C97" w:rsidRPr="001C2D57">
        <w:rPr>
          <w:rFonts w:asciiTheme="minorHAnsi" w:hAnsiTheme="minorHAnsi"/>
          <w:lang w:eastAsia="ja-JP"/>
        </w:rPr>
        <w:t>&lt;CpulDestPath&gt;</w:t>
      </w:r>
      <w:r w:rsidR="006B4C97" w:rsidRPr="001C2D57">
        <w:rPr>
          <w:rFonts w:asciiTheme="minorHAnsi" w:hAnsiTheme="minorHAnsi"/>
          <w:color w:val="00B050"/>
          <w:lang w:eastAsia="ja-JP"/>
        </w:rPr>
        <w:t>C:\log\cpul\</w:t>
      </w:r>
      <w:r w:rsidR="006B4C97" w:rsidRPr="001C2D57">
        <w:rPr>
          <w:rFonts w:asciiTheme="minorHAnsi" w:hAnsiTheme="minorHAnsi"/>
          <w:lang w:eastAsia="ja-JP"/>
        </w:rPr>
        <w:t xml:space="preserve">&lt;/CpulDestPath&gt; </w:t>
      </w:r>
    </w:p>
    <w:p w:rsidR="00E705B2" w:rsidRPr="001C2D57" w:rsidRDefault="006B4C97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>remote folder</w:t>
      </w:r>
      <w:r w:rsidR="00E705B2" w:rsidRPr="001C2D57">
        <w:rPr>
          <w:rFonts w:asciiTheme="minorHAnsi" w:hAnsiTheme="minorHAnsi"/>
          <w:lang w:eastAsia="ja-JP"/>
        </w:rPr>
        <w:t>, for example</w:t>
      </w:r>
      <w:r w:rsidR="00732DA5" w:rsidRPr="001C2D57">
        <w:rPr>
          <w:rFonts w:asciiTheme="minorHAnsi" w:hAnsiTheme="minorHAnsi"/>
          <w:lang w:eastAsia="ja-JP"/>
        </w:rPr>
        <w:t xml:space="preserve"> </w:t>
      </w:r>
      <w:r w:rsidR="0047252F" w:rsidRPr="001C2D57">
        <w:rPr>
          <w:rFonts w:asciiTheme="minorHAnsi" w:hAnsiTheme="minorHAnsi"/>
          <w:lang w:eastAsia="ja-JP"/>
        </w:rPr>
        <w:t>:</w:t>
      </w:r>
    </w:p>
    <w:p w:rsidR="006B4C97" w:rsidRPr="001C2D57" w:rsidRDefault="00E705B2" w:rsidP="00E705B2">
      <w:pPr>
        <w:pStyle w:val="affe"/>
        <w:ind w:left="1080"/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 xml:space="preserve">    </w:t>
      </w:r>
      <w:r w:rsidR="00732DA5" w:rsidRPr="001C2D57">
        <w:rPr>
          <w:rFonts w:asciiTheme="minorHAnsi" w:hAnsiTheme="minorHAnsi"/>
          <w:lang w:eastAsia="ja-JP"/>
        </w:rPr>
        <w:t>&lt;CpuhDestPath&gt;</w:t>
      </w:r>
      <w:r w:rsidRPr="001C2D57">
        <w:rPr>
          <w:rFonts w:asciiTheme="minorHAnsi" w:hAnsiTheme="minorHAnsi"/>
          <w:color w:val="00B050"/>
          <w:lang w:eastAsia="ja-JP"/>
        </w:rPr>
        <w:t>\\10.152.7.152\LTE\logs\cpuh\&lt;/CpuhDestPath</w:t>
      </w:r>
      <w:r w:rsidR="00732DA5" w:rsidRPr="001C2D57">
        <w:rPr>
          <w:rFonts w:asciiTheme="minorHAnsi" w:hAnsiTheme="minorHAnsi"/>
          <w:lang w:eastAsia="ja-JP"/>
        </w:rPr>
        <w:t>&gt;</w:t>
      </w:r>
    </w:p>
    <w:p w:rsidR="0047252F" w:rsidRPr="001C2D57" w:rsidRDefault="00E705B2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 xml:space="preserve">ftp folder with format  </w:t>
      </w:r>
      <w:r w:rsidRPr="001C2D57">
        <w:rPr>
          <w:rFonts w:asciiTheme="minorHAnsi" w:hAnsiTheme="minorHAnsi"/>
        </w:rPr>
        <w:t>ftp://username:password@url</w:t>
      </w:r>
      <w:r w:rsidRPr="001C2D57">
        <w:rPr>
          <w:rFonts w:asciiTheme="minorHAnsi" w:hAnsiTheme="minorHAnsi"/>
          <w:lang w:eastAsia="ja-JP"/>
        </w:rPr>
        <w:t>, for example</w:t>
      </w:r>
      <w:r w:rsidR="0047252F" w:rsidRPr="001C2D57">
        <w:rPr>
          <w:rFonts w:asciiTheme="minorHAnsi" w:hAnsiTheme="minorHAnsi"/>
          <w:lang w:eastAsia="ja-JP"/>
        </w:rPr>
        <w:t>:</w:t>
      </w:r>
      <w:r w:rsidR="005108B6" w:rsidRPr="001C2D57">
        <w:rPr>
          <w:rFonts w:asciiTheme="minorHAnsi" w:hAnsiTheme="minorHAnsi"/>
          <w:lang w:eastAsia="ja-JP"/>
        </w:rPr>
        <w:t xml:space="preserve">  </w:t>
      </w:r>
      <w:r w:rsidR="0047252F" w:rsidRPr="001C2D57">
        <w:rPr>
          <w:rFonts w:asciiTheme="minorHAnsi" w:hAnsiTheme="minorHAnsi"/>
          <w:lang w:eastAsia="ja-JP"/>
        </w:rPr>
        <w:t xml:space="preserve"> </w:t>
      </w:r>
    </w:p>
    <w:p w:rsidR="00E705B2" w:rsidRPr="001C2D57" w:rsidRDefault="0047252F" w:rsidP="0047252F">
      <w:pPr>
        <w:pStyle w:val="affe"/>
        <w:ind w:left="1080"/>
        <w:rPr>
          <w:rFonts w:asciiTheme="minorHAnsi" w:hAnsiTheme="minorHAnsi"/>
          <w:lang w:eastAsia="ja-JP"/>
        </w:rPr>
      </w:pPr>
      <w:r w:rsidRPr="001C2D57">
        <w:rPr>
          <w:rFonts w:asciiTheme="minorHAnsi" w:hAnsiTheme="minorHAnsi"/>
          <w:lang w:eastAsia="ja-JP"/>
        </w:rPr>
        <w:t xml:space="preserve">  </w:t>
      </w:r>
      <w:r w:rsidR="005108B6" w:rsidRPr="001C2D57">
        <w:rPr>
          <w:rFonts w:asciiTheme="minorHAnsi" w:hAnsiTheme="minorHAnsi"/>
          <w:lang w:eastAsia="ja-JP"/>
        </w:rPr>
        <w:t>&lt;CpuhDestPath&gt;</w:t>
      </w:r>
      <w:r w:rsidR="00121548" w:rsidRPr="001C2D57">
        <w:rPr>
          <w:rFonts w:asciiTheme="minorHAnsi" w:hAnsiTheme="minorHAnsi"/>
          <w:color w:val="00B050"/>
          <w:lang w:eastAsia="ja-JP"/>
        </w:rPr>
        <w:t>ftp://guest:guest@</w:t>
      </w:r>
      <w:r w:rsidR="005108B6" w:rsidRPr="001C2D57">
        <w:rPr>
          <w:rFonts w:asciiTheme="minorHAnsi" w:hAnsiTheme="minorHAnsi"/>
          <w:color w:val="00B050"/>
          <w:lang w:eastAsia="ja-JP"/>
        </w:rPr>
        <w:t>10.152.7.152</w:t>
      </w:r>
      <w:r w:rsidR="00121548" w:rsidRPr="001C2D57">
        <w:rPr>
          <w:rFonts w:asciiTheme="minorHAnsi" w:hAnsiTheme="minorHAnsi"/>
          <w:color w:val="00B050"/>
          <w:lang w:eastAsia="ja-JP"/>
        </w:rPr>
        <w:t>/ftpserver/cpuh/</w:t>
      </w:r>
      <w:r w:rsidR="005108B6" w:rsidRPr="001C2D57">
        <w:rPr>
          <w:rFonts w:asciiTheme="minorHAnsi" w:hAnsiTheme="minorHAnsi"/>
          <w:lang w:eastAsia="ja-JP"/>
        </w:rPr>
        <w:t>&lt;/CpuhDestPath&gt;</w:t>
      </w:r>
    </w:p>
    <w:p w:rsidR="00DC29D5" w:rsidRPr="001A445E" w:rsidRDefault="00902FAB" w:rsidP="00DC29D5">
      <w:pPr>
        <w:rPr>
          <w:rFonts w:asciiTheme="minorHAnsi" w:hAnsiTheme="minorHAnsi"/>
          <w:sz w:val="22"/>
          <w:szCs w:val="22"/>
          <w:lang w:eastAsia="ja-JP"/>
        </w:rPr>
      </w:pPr>
      <w:r w:rsidRPr="001A445E">
        <w:rPr>
          <w:rFonts w:asciiTheme="minorHAnsi" w:hAnsiTheme="minorHAnsi"/>
          <w:sz w:val="22"/>
          <w:szCs w:val="22"/>
        </w:rPr>
        <w:t xml:space="preserve">  </w:t>
      </w:r>
    </w:p>
    <w:p w:rsidR="001C2D57" w:rsidRPr="001A445E" w:rsidRDefault="00DC29D5" w:rsidP="00DC29D5">
      <w:pPr>
        <w:rPr>
          <w:rFonts w:asciiTheme="minorHAnsi" w:hAnsiTheme="minorHAnsi"/>
        </w:rPr>
      </w:pPr>
      <w:r w:rsidRPr="001A445E">
        <w:rPr>
          <w:rFonts w:asciiTheme="minorHAnsi" w:hAnsiTheme="minorHAnsi"/>
          <w:lang w:eastAsia="ja-JP"/>
        </w:rPr>
        <w:t>How to determine the log save path:</w:t>
      </w:r>
    </w:p>
    <w:p w:rsidR="004C41EA" w:rsidRPr="001A445E" w:rsidRDefault="00902FAB" w:rsidP="008937CD">
      <w:pPr>
        <w:pStyle w:val="Body"/>
        <w:numPr>
          <w:ilvl w:val="0"/>
          <w:numId w:val="23"/>
        </w:numPr>
        <w:rPr>
          <w:rFonts w:asciiTheme="minorHAnsi" w:hAnsiTheme="minorHAnsi"/>
        </w:rPr>
      </w:pPr>
      <w:r w:rsidRPr="001A445E">
        <w:rPr>
          <w:rFonts w:asciiTheme="minorHAnsi" w:hAnsiTheme="minorHAnsi"/>
        </w:rPr>
        <w:t>If no valid folder is configured in Device.xml</w:t>
      </w:r>
      <w:r w:rsidR="00DC29D5" w:rsidRPr="001A445E">
        <w:rPr>
          <w:rFonts w:asciiTheme="minorHAnsi" w:hAnsiTheme="minorHAnsi"/>
          <w:lang w:eastAsia="ja-JP"/>
        </w:rPr>
        <w:t>,</w:t>
      </w:r>
      <w:r w:rsidRPr="001A445E">
        <w:rPr>
          <w:rFonts w:asciiTheme="minorHAnsi" w:hAnsiTheme="minorHAnsi"/>
        </w:rPr>
        <w:t xml:space="preserve"> </w:t>
      </w:r>
      <w:r w:rsidR="00DC29D5" w:rsidRPr="001A445E">
        <w:rPr>
          <w:rFonts w:asciiTheme="minorHAnsi" w:hAnsiTheme="minorHAnsi"/>
          <w:lang w:eastAsia="ja-JP"/>
        </w:rPr>
        <w:t>“Save folder path” option apply</w:t>
      </w:r>
    </w:p>
    <w:p w:rsidR="00902FAB" w:rsidRPr="001A445E" w:rsidRDefault="00902FAB" w:rsidP="008937CD">
      <w:pPr>
        <w:pStyle w:val="Body"/>
        <w:numPr>
          <w:ilvl w:val="0"/>
          <w:numId w:val="23"/>
        </w:numPr>
        <w:rPr>
          <w:rFonts w:asciiTheme="minorHAnsi" w:hAnsiTheme="minorHAnsi"/>
        </w:rPr>
      </w:pPr>
      <w:r w:rsidRPr="001A445E">
        <w:rPr>
          <w:rFonts w:asciiTheme="minorHAnsi" w:hAnsiTheme="minorHAnsi"/>
        </w:rPr>
        <w:t xml:space="preserve">If no path is configured in </w:t>
      </w:r>
      <w:r w:rsidR="0065423A" w:rsidRPr="001A445E">
        <w:rPr>
          <w:rFonts w:asciiTheme="minorHAnsi" w:hAnsiTheme="minorHAnsi"/>
          <w:lang w:eastAsia="ja-JP"/>
        </w:rPr>
        <w:t>“Save folder path” option</w:t>
      </w:r>
      <w:r w:rsidRPr="001A445E">
        <w:rPr>
          <w:rFonts w:asciiTheme="minorHAnsi" w:hAnsiTheme="minorHAnsi"/>
        </w:rPr>
        <w:t>, log will be saved to the same folder as ePerviewView.exe</w:t>
      </w:r>
    </w:p>
    <w:p w:rsidR="00902FAB" w:rsidRPr="001A445E" w:rsidRDefault="00902FAB" w:rsidP="008937CD">
      <w:pPr>
        <w:pStyle w:val="Body"/>
        <w:numPr>
          <w:ilvl w:val="0"/>
          <w:numId w:val="23"/>
        </w:numPr>
        <w:rPr>
          <w:rFonts w:asciiTheme="minorHAnsi" w:hAnsiTheme="minorHAnsi"/>
        </w:rPr>
      </w:pPr>
      <w:r w:rsidRPr="001A445E">
        <w:rPr>
          <w:rFonts w:asciiTheme="minorHAnsi" w:hAnsiTheme="minorHAnsi"/>
        </w:rPr>
        <w:t>If the ftp path does not exist or is not reachable, the log will be saved to the same folder as ePerviewView.exe</w:t>
      </w:r>
    </w:p>
    <w:p w:rsidR="00902FAB" w:rsidRDefault="00902FAB" w:rsidP="00902FAB">
      <w:pPr>
        <w:pStyle w:val="21"/>
        <w:numPr>
          <w:ilvl w:val="1"/>
          <w:numId w:val="0"/>
        </w:numPr>
        <w:tabs>
          <w:tab w:val="num" w:pos="576"/>
        </w:tabs>
        <w:ind w:left="576" w:hanging="576"/>
      </w:pPr>
      <w:bookmarkStart w:id="74" w:name="_Toc424574704"/>
      <w:bookmarkStart w:id="75" w:name="_Toc450553978"/>
      <w:r>
        <w:t xml:space="preserve">Priority between </w:t>
      </w:r>
      <w:r w:rsidR="00177D86">
        <w:rPr>
          <w:rFonts w:eastAsiaTheme="minorEastAsia" w:hint="eastAsia"/>
          <w:lang w:eastAsia="zh-CN"/>
        </w:rPr>
        <w:t>LogViewer</w:t>
      </w:r>
      <w:r>
        <w:t xml:space="preserve"> and log</w:t>
      </w:r>
      <w:r w:rsidR="00190D82">
        <w:rPr>
          <w:rFonts w:hint="eastAsia"/>
          <w:lang w:eastAsia="ja-JP"/>
        </w:rPr>
        <w:t xml:space="preserve"> </w:t>
      </w:r>
      <w:r>
        <w:t>server</w:t>
      </w:r>
      <w:bookmarkEnd w:id="74"/>
      <w:bookmarkEnd w:id="75"/>
    </w:p>
    <w:p w:rsidR="001D3CFA" w:rsidRDefault="001D3CFA" w:rsidP="00902FAB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log service thread on the board supports both log viewer </w:t>
      </w:r>
      <w:r w:rsidR="00E14D12">
        <w:rPr>
          <w:rFonts w:hint="eastAsia"/>
          <w:lang w:eastAsia="ja-JP"/>
        </w:rPr>
        <w:t xml:space="preserve">tool described in this document </w:t>
      </w:r>
      <w:r>
        <w:rPr>
          <w:rFonts w:hint="eastAsia"/>
          <w:lang w:eastAsia="ja-JP"/>
        </w:rPr>
        <w:t>and ePerview tool</w:t>
      </w:r>
      <w:r w:rsidR="00E14D12">
        <w:rPr>
          <w:rFonts w:hint="eastAsia"/>
          <w:lang w:eastAsia="ja-JP"/>
        </w:rPr>
        <w:t xml:space="preserve"> developed by the L1/DSP team.</w:t>
      </w:r>
      <w:r>
        <w:rPr>
          <w:rFonts w:hint="eastAsia"/>
          <w:lang w:eastAsia="ja-JP"/>
        </w:rPr>
        <w:t xml:space="preserve"> </w:t>
      </w:r>
    </w:p>
    <w:p w:rsidR="00902FAB" w:rsidRPr="0058669A" w:rsidRDefault="00AC1DA2" w:rsidP="00902FAB">
      <w:pPr>
        <w:pStyle w:val="Body"/>
      </w:pPr>
      <w:r>
        <w:rPr>
          <w:rFonts w:hint="eastAsia"/>
          <w:lang w:eastAsia="ja-JP"/>
        </w:rPr>
        <w:t>And t</w:t>
      </w:r>
      <w:r w:rsidR="001D3CFA">
        <w:rPr>
          <w:rFonts w:hint="eastAsia"/>
          <w:lang w:eastAsia="ja-JP"/>
        </w:rPr>
        <w:t xml:space="preserve">he </w:t>
      </w:r>
      <w:r w:rsidR="00F3727A">
        <w:rPr>
          <w:rFonts w:eastAsiaTheme="minorEastAsia" w:hint="eastAsia"/>
          <w:lang w:eastAsia="zh-CN"/>
        </w:rPr>
        <w:t xml:space="preserve">log viewer </w:t>
      </w:r>
      <w:r w:rsidR="00902FAB">
        <w:t>tool has higher priority</w:t>
      </w:r>
      <w:r w:rsidR="00E14D12">
        <w:rPr>
          <w:rFonts w:hint="eastAsia"/>
          <w:lang w:eastAsia="ja-JP"/>
        </w:rPr>
        <w:t xml:space="preserve"> the log server</w:t>
      </w:r>
      <w:r w:rsidR="00902FAB">
        <w:t xml:space="preserve">, so if the </w:t>
      </w:r>
      <w:r w:rsidR="00F3727A">
        <w:rPr>
          <w:rFonts w:eastAsiaTheme="minorEastAsia" w:hint="eastAsia"/>
          <w:lang w:eastAsia="zh-CN"/>
        </w:rPr>
        <w:t xml:space="preserve">log viewer </w:t>
      </w:r>
      <w:r w:rsidR="00902FAB">
        <w:t>tool connects to the board, no trace is sent to server.</w:t>
      </w:r>
    </w:p>
    <w:p w:rsidR="00C73BCE" w:rsidRDefault="003237F5" w:rsidP="00C73BCE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76" w:name="_Toc450553979"/>
      <w:r>
        <w:rPr>
          <w:rFonts w:hint="eastAsia"/>
          <w:lang w:eastAsia="ja-JP"/>
        </w:rPr>
        <w:lastRenderedPageBreak/>
        <w:t>Open dump log file</w:t>
      </w:r>
      <w:bookmarkEnd w:id="76"/>
    </w:p>
    <w:p w:rsidR="00A5759A" w:rsidRDefault="00A5759A" w:rsidP="003237F5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When the board reboot suddenly, the logs in the log buffer will be dumped by the PS and saved to one or more dump log files. </w:t>
      </w:r>
    </w:p>
    <w:p w:rsidR="003237F5" w:rsidRPr="003237F5" w:rsidRDefault="00A5759A" w:rsidP="003237F5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To open the dumped log file, click the </w:t>
      </w:r>
      <w:r>
        <w:rPr>
          <w:lang w:eastAsia="ja-JP"/>
        </w:rPr>
        <w:t>“</w:t>
      </w:r>
      <w:r>
        <w:rPr>
          <w:rFonts w:hint="eastAsia"/>
          <w:lang w:eastAsia="ja-JP"/>
        </w:rPr>
        <w:t>ConvertLogSrvFile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button from the Log Server </w:t>
      </w:r>
      <w:r>
        <w:rPr>
          <w:lang w:eastAsia="ja-JP"/>
        </w:rPr>
        <w:t>panel</w:t>
      </w:r>
      <w:r>
        <w:rPr>
          <w:rFonts w:hint="eastAsia"/>
          <w:lang w:eastAsia="ja-JP"/>
        </w:rPr>
        <w:t xml:space="preserve"> and select the file from the open file dialog. The tool will open a new main trace window to display the records saved in the dump log file.</w:t>
      </w:r>
    </w:p>
    <w:p w:rsidR="004F0BC6" w:rsidRPr="004F0BC6" w:rsidRDefault="004F0BC6" w:rsidP="004F0BC6">
      <w:pPr>
        <w:pStyle w:val="21"/>
        <w:rPr>
          <w:lang w:eastAsia="ja-JP"/>
        </w:rPr>
      </w:pPr>
      <w:bookmarkStart w:id="77" w:name="_Toc434521766"/>
      <w:bookmarkStart w:id="78" w:name="_Toc450553980"/>
      <w:r w:rsidRPr="004F0BC6">
        <w:rPr>
          <w:rFonts w:hint="eastAsia"/>
          <w:lang w:eastAsia="ja-JP"/>
        </w:rPr>
        <w:t>Online filter setting</w:t>
      </w:r>
      <w:bookmarkEnd w:id="77"/>
      <w:bookmarkEnd w:id="78"/>
    </w:p>
    <w:p w:rsidR="004F0BC6" w:rsidRDefault="004F0BC6" w:rsidP="004F0BC6">
      <w:pPr>
        <w:rPr>
          <w:rFonts w:asciiTheme="minorHAnsi" w:hAnsiTheme="minorHAnsi"/>
          <w:lang w:eastAsia="ja-JP"/>
        </w:rPr>
      </w:pPr>
    </w:p>
    <w:p w:rsidR="004F0BC6" w:rsidRPr="004F0BC6" w:rsidRDefault="004F0BC6" w:rsidP="004F0BC6">
      <w:pPr>
        <w:rPr>
          <w:rFonts w:asciiTheme="minorHAnsi" w:hAnsiTheme="minorHAnsi"/>
          <w:lang w:eastAsia="ja-JP"/>
        </w:rPr>
      </w:pPr>
      <w:r w:rsidRPr="004F0BC6">
        <w:rPr>
          <w:rFonts w:asciiTheme="minorHAnsi" w:hAnsiTheme="minorHAnsi"/>
          <w:lang w:eastAsia="ja-JP"/>
        </w:rPr>
        <w:t>The filter setting of online board can be changed by click “Filter” button of CPUH or CPUL.</w:t>
      </w:r>
    </w:p>
    <w:p w:rsidR="004F0BC6" w:rsidRDefault="008953DE" w:rsidP="004F0BC6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The Tool</w:t>
      </w:r>
      <w:r w:rsidR="004F0BC6" w:rsidRPr="004F0BC6">
        <w:rPr>
          <w:rFonts w:asciiTheme="minorHAnsi" w:hAnsiTheme="minorHAnsi"/>
          <w:lang w:eastAsia="ja-JP"/>
        </w:rPr>
        <w:t xml:space="preserve"> reads and dis</w:t>
      </w:r>
      <w:r>
        <w:rPr>
          <w:rFonts w:asciiTheme="minorHAnsi" w:hAnsiTheme="minorHAnsi"/>
          <w:lang w:eastAsia="ja-JP"/>
        </w:rPr>
        <w:t>plays the current board setting</w:t>
      </w:r>
      <w:r w:rsidR="00570471">
        <w:rPr>
          <w:rFonts w:asciiTheme="minorHAnsi" w:hAnsiTheme="minorHAnsi" w:hint="eastAsia"/>
          <w:lang w:eastAsia="ja-JP"/>
        </w:rPr>
        <w:t xml:space="preserve">, </w:t>
      </w:r>
      <w:r w:rsidR="00CF581B">
        <w:rPr>
          <w:rFonts w:asciiTheme="minorHAnsi" w:hAnsiTheme="minorHAnsi" w:hint="eastAsia"/>
          <w:lang w:eastAsia="ja-JP"/>
        </w:rPr>
        <w:t xml:space="preserve">then </w:t>
      </w:r>
      <w:r>
        <w:rPr>
          <w:rFonts w:asciiTheme="minorHAnsi" w:hAnsiTheme="minorHAnsi" w:hint="eastAsia"/>
          <w:lang w:eastAsia="ja-JP"/>
        </w:rPr>
        <w:t>you can change the filter setting.</w:t>
      </w:r>
    </w:p>
    <w:p w:rsidR="004F0BC6" w:rsidRDefault="004F0BC6" w:rsidP="004F0BC6">
      <w:pPr>
        <w:rPr>
          <w:rFonts w:asciiTheme="minorHAnsi" w:hAnsiTheme="minorHAnsi"/>
          <w:lang w:eastAsia="ja-JP"/>
        </w:rPr>
      </w:pPr>
      <w:r w:rsidRPr="004F0BC6">
        <w:rPr>
          <w:rFonts w:asciiTheme="minorHAnsi" w:hAnsiTheme="minorHAnsi"/>
          <w:lang w:eastAsia="ja-JP"/>
        </w:rPr>
        <w:t>After changing the filter setting, press “Write to board” button then new setting will be applied.</w:t>
      </w:r>
    </w:p>
    <w:p w:rsidR="00D5764D" w:rsidRDefault="00D5764D" w:rsidP="002F5A56">
      <w:pPr>
        <w:pStyle w:val="aff7"/>
        <w:jc w:val="center"/>
        <w:rPr>
          <w:sz w:val="24"/>
          <w:szCs w:val="24"/>
          <w:lang w:eastAsia="ja-JP"/>
        </w:rPr>
      </w:pPr>
    </w:p>
    <w:p w:rsidR="004E2B4B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79" w:name="_Toc450554012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15</w:t>
      </w:r>
      <w:r w:rsidR="006561DC" w:rsidRPr="002F5A56">
        <w:rPr>
          <w:sz w:val="24"/>
          <w:szCs w:val="24"/>
        </w:rPr>
        <w:fldChar w:fldCharType="end"/>
      </w:r>
      <w:r w:rsidR="004E2B4B" w:rsidRPr="002F5A56">
        <w:rPr>
          <w:sz w:val="24"/>
          <w:szCs w:val="24"/>
        </w:rPr>
        <w:t xml:space="preserve">: </w:t>
      </w:r>
      <w:r w:rsidR="00204C0B" w:rsidRPr="002F5A56">
        <w:rPr>
          <w:rFonts w:hint="eastAsia"/>
          <w:sz w:val="24"/>
          <w:szCs w:val="24"/>
        </w:rPr>
        <w:t>Online filter setting</w:t>
      </w:r>
      <w:bookmarkEnd w:id="79"/>
    </w:p>
    <w:p w:rsidR="004331BF" w:rsidRDefault="00EE5256" w:rsidP="004F0BC6">
      <w:p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6064250" cy="4267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1BF" w:rsidRDefault="004331BF" w:rsidP="004F0BC6">
      <w:pPr>
        <w:rPr>
          <w:rFonts w:asciiTheme="minorHAnsi" w:hAnsiTheme="minorHAnsi"/>
          <w:lang w:eastAsia="ja-JP"/>
        </w:rPr>
      </w:pPr>
    </w:p>
    <w:p w:rsidR="00FB1D2B" w:rsidRPr="00CD5FDA" w:rsidRDefault="00FB1D2B" w:rsidP="004F0BC6">
      <w:pPr>
        <w:rPr>
          <w:rFonts w:asciiTheme="minorHAnsi" w:hAnsiTheme="minorHAnsi"/>
          <w:lang w:eastAsia="ja-JP"/>
        </w:rPr>
      </w:pPr>
      <w:r w:rsidRPr="00CD5FDA">
        <w:rPr>
          <w:rFonts w:asciiTheme="minorHAnsi" w:hAnsiTheme="minorHAnsi"/>
          <w:lang w:eastAsia="ja-JP"/>
        </w:rPr>
        <w:t>The default setting of filter is saved in Device.xml</w:t>
      </w:r>
      <w:r w:rsidR="007D6EE8">
        <w:rPr>
          <w:rFonts w:asciiTheme="minorHAnsi" w:hAnsiTheme="minorHAnsi" w:hint="eastAsia"/>
          <w:lang w:eastAsia="ja-JP"/>
        </w:rPr>
        <w:t>, the path is</w:t>
      </w:r>
    </w:p>
    <w:p w:rsidR="006A70DB" w:rsidRPr="009C16FA" w:rsidRDefault="006A70DB" w:rsidP="007D6EE8">
      <w:pPr>
        <w:pStyle w:val="affe"/>
        <w:ind w:left="1080"/>
        <w:rPr>
          <w:rFonts w:asciiTheme="minorHAnsi" w:hAnsiTheme="minorHAnsi"/>
          <w:lang w:eastAsia="ja-JP"/>
        </w:rPr>
      </w:pPr>
      <w:r w:rsidRPr="00CD5FDA">
        <w:rPr>
          <w:rFonts w:asciiTheme="minorHAnsi" w:hAnsiTheme="minorHAnsi"/>
          <w:lang w:eastAsia="ja-JP"/>
        </w:rPr>
        <w:t>/Device/X_OUI_DebugMgmt/TraceFilter/PsFilter</w:t>
      </w:r>
    </w:p>
    <w:p w:rsidR="004331BF" w:rsidRDefault="003E4428" w:rsidP="003E4428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lastRenderedPageBreak/>
        <w:t xml:space="preserve">The online setting will not be saved to Device.xml, to </w:t>
      </w:r>
      <w:r w:rsidR="004331BF" w:rsidRPr="00CD5FDA">
        <w:rPr>
          <w:rFonts w:asciiTheme="minorHAnsi" w:hAnsiTheme="minorHAnsi"/>
          <w:lang w:eastAsia="ja-JP"/>
        </w:rPr>
        <w:t xml:space="preserve">change the default setting in Data model, </w:t>
      </w:r>
      <w:r w:rsidR="00F23D1A">
        <w:rPr>
          <w:rFonts w:asciiTheme="minorHAnsi" w:hAnsiTheme="minorHAnsi" w:hint="eastAsia"/>
          <w:lang w:eastAsia="ja-JP"/>
        </w:rPr>
        <w:t>p</w:t>
      </w:r>
      <w:r w:rsidR="004331BF" w:rsidRPr="00CD5FDA">
        <w:rPr>
          <w:rFonts w:asciiTheme="minorHAnsi" w:hAnsiTheme="minorHAnsi"/>
          <w:lang w:eastAsia="ja-JP"/>
        </w:rPr>
        <w:t>ress “Generate buffer” button, it will generated the new filter setting buffer</w:t>
      </w:r>
      <w:r w:rsidR="00F837C7">
        <w:rPr>
          <w:rFonts w:asciiTheme="minorHAnsi" w:hAnsiTheme="minorHAnsi"/>
          <w:lang w:eastAsia="ja-JP"/>
        </w:rPr>
        <w:t xml:space="preserve"> and </w:t>
      </w:r>
      <w:r w:rsidR="008E5F7F">
        <w:rPr>
          <w:rFonts w:asciiTheme="minorHAnsi" w:hAnsiTheme="minorHAnsi" w:hint="eastAsia"/>
          <w:lang w:eastAsia="ja-JP"/>
        </w:rPr>
        <w:t>copy</w:t>
      </w:r>
      <w:r w:rsidR="00F837C7">
        <w:rPr>
          <w:rFonts w:asciiTheme="minorHAnsi" w:hAnsiTheme="minorHAnsi"/>
          <w:lang w:eastAsia="ja-JP"/>
        </w:rPr>
        <w:t xml:space="preserve"> it to the </w:t>
      </w:r>
      <w:r w:rsidR="00257BD1" w:rsidRPr="00CD5FDA">
        <w:rPr>
          <w:rFonts w:asciiTheme="minorHAnsi" w:hAnsiTheme="minorHAnsi"/>
          <w:lang w:eastAsia="ja-JP"/>
        </w:rPr>
        <w:t>PsFilter</w:t>
      </w:r>
      <w:r w:rsidR="00257BD1">
        <w:rPr>
          <w:rFonts w:asciiTheme="minorHAnsi" w:hAnsiTheme="minorHAnsi"/>
          <w:lang w:eastAsia="ja-JP"/>
        </w:rPr>
        <w:t xml:space="preserve"> </w:t>
      </w:r>
      <w:r w:rsidR="00257BD1">
        <w:rPr>
          <w:rFonts w:asciiTheme="minorHAnsi" w:hAnsiTheme="minorHAnsi" w:hint="eastAsia"/>
          <w:lang w:eastAsia="ja-JP"/>
        </w:rPr>
        <w:t xml:space="preserve">item in </w:t>
      </w:r>
      <w:r w:rsidR="00F837C7">
        <w:rPr>
          <w:rFonts w:asciiTheme="minorHAnsi" w:hAnsiTheme="minorHAnsi"/>
          <w:lang w:eastAsia="ja-JP"/>
        </w:rPr>
        <w:t>Device.xml</w:t>
      </w:r>
      <w:r w:rsidR="00094407">
        <w:rPr>
          <w:rFonts w:asciiTheme="minorHAnsi" w:hAnsiTheme="minorHAnsi" w:hint="eastAsia"/>
          <w:lang w:eastAsia="ja-JP"/>
        </w:rPr>
        <w:t>.</w:t>
      </w:r>
    </w:p>
    <w:p w:rsidR="001F1844" w:rsidRDefault="001F1844" w:rsidP="002F5A56">
      <w:pPr>
        <w:pStyle w:val="aff7"/>
        <w:jc w:val="center"/>
        <w:rPr>
          <w:sz w:val="24"/>
          <w:szCs w:val="24"/>
          <w:lang w:eastAsia="ja-JP"/>
        </w:rPr>
      </w:pPr>
    </w:p>
    <w:p w:rsidR="00204C0B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80" w:name="_Toc450554013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16</w:t>
      </w:r>
      <w:r w:rsidR="006561DC" w:rsidRPr="002F5A56">
        <w:rPr>
          <w:sz w:val="24"/>
          <w:szCs w:val="24"/>
        </w:rPr>
        <w:fldChar w:fldCharType="end"/>
      </w:r>
      <w:r w:rsidR="00204C0B" w:rsidRPr="002F5A56">
        <w:rPr>
          <w:sz w:val="24"/>
          <w:szCs w:val="24"/>
        </w:rPr>
        <w:t xml:space="preserve">: </w:t>
      </w:r>
      <w:r w:rsidR="00204C0B" w:rsidRPr="002F5A56">
        <w:rPr>
          <w:rFonts w:hint="eastAsia"/>
          <w:sz w:val="24"/>
          <w:szCs w:val="24"/>
        </w:rPr>
        <w:t>Save the default filter setting</w:t>
      </w:r>
      <w:bookmarkEnd w:id="80"/>
    </w:p>
    <w:p w:rsidR="00CA2AD1" w:rsidRPr="00CD5FDA" w:rsidRDefault="001F1844" w:rsidP="003E4428">
      <w:p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6032500" cy="3848100"/>
            <wp:effectExtent l="0" t="0" r="635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74D" w:rsidRDefault="00D5774D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Default="007F41DF" w:rsidP="00251A9D">
      <w:pPr>
        <w:pStyle w:val="Body"/>
        <w:rPr>
          <w:lang w:eastAsia="ja-JP"/>
        </w:rPr>
      </w:pPr>
    </w:p>
    <w:p w:rsidR="007F41DF" w:rsidRPr="00251A9D" w:rsidRDefault="007F41DF" w:rsidP="00251A9D">
      <w:pPr>
        <w:pStyle w:val="Body"/>
        <w:rPr>
          <w:lang w:eastAsia="ja-JP"/>
        </w:rPr>
      </w:pPr>
    </w:p>
    <w:p w:rsidR="005E06A4" w:rsidRDefault="005E06A4" w:rsidP="005E06A4">
      <w:pPr>
        <w:pStyle w:val="1"/>
        <w:rPr>
          <w:rFonts w:cs="Arial"/>
          <w:lang w:eastAsia="ja-JP"/>
        </w:rPr>
      </w:pPr>
      <w:bookmarkStart w:id="81" w:name="_Toc450553981"/>
      <w:r>
        <w:rPr>
          <w:rFonts w:cs="Arial" w:hint="eastAsia"/>
          <w:lang w:eastAsia="ja-JP"/>
        </w:rPr>
        <w:lastRenderedPageBreak/>
        <w:t>Section</w:t>
      </w:r>
      <w:r w:rsidR="00ED1275">
        <w:rPr>
          <w:rFonts w:cs="Arial" w:hint="eastAsia"/>
          <w:lang w:eastAsia="ja-JP"/>
        </w:rPr>
        <w:t xml:space="preserve"> </w:t>
      </w:r>
      <w:r w:rsidR="009116C7">
        <w:rPr>
          <w:rFonts w:cs="Arial" w:hint="eastAsia"/>
          <w:lang w:eastAsia="ja-JP"/>
        </w:rPr>
        <w:t>5</w:t>
      </w:r>
      <w:r>
        <w:rPr>
          <w:rFonts w:cs="Arial" w:hint="eastAsia"/>
          <w:lang w:eastAsia="ja-JP"/>
        </w:rPr>
        <w:t>: Cell status display</w:t>
      </w:r>
      <w:bookmarkEnd w:id="81"/>
    </w:p>
    <w:p w:rsidR="00AF7CAC" w:rsidRDefault="00AF7CAC" w:rsidP="00AF7CAC">
      <w:pPr>
        <w:pStyle w:val="Body"/>
        <w:rPr>
          <w:rFonts w:asciiTheme="minorHAnsi" w:hAnsiTheme="minorHAnsi"/>
          <w:lang w:eastAsia="ja-JP"/>
        </w:rPr>
      </w:pPr>
      <w:r w:rsidRPr="0046019F">
        <w:rPr>
          <w:rFonts w:asciiTheme="minorHAnsi" w:hAnsiTheme="minorHAnsi"/>
        </w:rPr>
        <w:t xml:space="preserve">Cell Status window is used to display the </w:t>
      </w:r>
      <w:r w:rsidR="006A256B" w:rsidRPr="0046019F">
        <w:rPr>
          <w:rFonts w:asciiTheme="minorHAnsi" w:hAnsiTheme="minorHAnsi"/>
        </w:rPr>
        <w:t xml:space="preserve">statistics </w:t>
      </w:r>
      <w:r w:rsidR="006A256B" w:rsidRPr="0046019F">
        <w:rPr>
          <w:rFonts w:asciiTheme="minorHAnsi" w:hAnsiTheme="minorHAnsi"/>
          <w:lang w:eastAsia="ja-JP"/>
        </w:rPr>
        <w:t xml:space="preserve">information of </w:t>
      </w:r>
      <w:r w:rsidRPr="0046019F">
        <w:rPr>
          <w:rFonts w:asciiTheme="minorHAnsi" w:hAnsiTheme="minorHAnsi"/>
        </w:rPr>
        <w:t>L1 and L2.</w:t>
      </w:r>
      <w:r w:rsidR="00515E7D">
        <w:rPr>
          <w:rFonts w:asciiTheme="minorHAnsi" w:hAnsiTheme="minorHAnsi" w:hint="eastAsia"/>
          <w:lang w:eastAsia="ja-JP"/>
        </w:rPr>
        <w:t xml:space="preserve"> </w:t>
      </w:r>
      <w:r w:rsidR="0046019F">
        <w:rPr>
          <w:rFonts w:asciiTheme="minorHAnsi" w:hAnsiTheme="minorHAnsi"/>
        </w:rPr>
        <w:t xml:space="preserve">There are </w:t>
      </w:r>
      <w:r w:rsidR="0054147A">
        <w:rPr>
          <w:rFonts w:asciiTheme="minorHAnsi" w:hAnsiTheme="minorHAnsi" w:hint="eastAsia"/>
          <w:lang w:eastAsia="ja-JP"/>
        </w:rPr>
        <w:t>6</w:t>
      </w:r>
      <w:r w:rsidR="0046019F">
        <w:rPr>
          <w:rFonts w:asciiTheme="minorHAnsi" w:hAnsiTheme="minorHAnsi"/>
        </w:rPr>
        <w:t xml:space="preserve"> tab pages</w:t>
      </w:r>
      <w:r w:rsidR="00CD2121">
        <w:rPr>
          <w:rFonts w:asciiTheme="minorHAnsi" w:hAnsiTheme="minorHAnsi" w:hint="eastAsia"/>
          <w:lang w:eastAsia="ja-JP"/>
        </w:rPr>
        <w:t xml:space="preserve"> to display the Phy, Mac,</w:t>
      </w:r>
      <w:r w:rsidR="00C36EE2">
        <w:rPr>
          <w:rFonts w:asciiTheme="minorHAnsi" w:hAnsiTheme="minorHAnsi" w:hint="eastAsia"/>
          <w:lang w:eastAsia="ja-JP"/>
        </w:rPr>
        <w:t xml:space="preserve"> </w:t>
      </w:r>
      <w:r w:rsidR="0054147A">
        <w:rPr>
          <w:rFonts w:asciiTheme="minorHAnsi" w:hAnsiTheme="minorHAnsi" w:hint="eastAsia"/>
          <w:lang w:eastAsia="ja-JP"/>
        </w:rPr>
        <w:t>Mac1,</w:t>
      </w:r>
      <w:r w:rsidR="00CD2121">
        <w:rPr>
          <w:rFonts w:asciiTheme="minorHAnsi" w:hAnsiTheme="minorHAnsi" w:hint="eastAsia"/>
          <w:lang w:eastAsia="ja-JP"/>
        </w:rPr>
        <w:t xml:space="preserve"> LCH, Erab and ROHC information.</w:t>
      </w:r>
      <w:r w:rsidR="00515E7D">
        <w:rPr>
          <w:rFonts w:asciiTheme="minorHAnsi" w:hAnsiTheme="minorHAnsi" w:hint="eastAsia"/>
          <w:lang w:eastAsia="ja-JP"/>
        </w:rPr>
        <w:t xml:space="preserve"> </w:t>
      </w:r>
      <w:r w:rsidR="001F1884">
        <w:rPr>
          <w:rFonts w:asciiTheme="minorHAnsi" w:hAnsiTheme="minorHAnsi" w:hint="eastAsia"/>
          <w:lang w:eastAsia="ja-JP"/>
        </w:rPr>
        <w:t xml:space="preserve">Cell#1 of Phy page and </w:t>
      </w:r>
      <w:r w:rsidR="00515E7D">
        <w:rPr>
          <w:rFonts w:asciiTheme="minorHAnsi" w:hAnsiTheme="minorHAnsi" w:hint="eastAsia"/>
          <w:lang w:eastAsia="ja-JP"/>
        </w:rPr>
        <w:t xml:space="preserve">Mac1 tab </w:t>
      </w:r>
      <w:r w:rsidR="001F1884">
        <w:rPr>
          <w:rFonts w:asciiTheme="minorHAnsi" w:hAnsiTheme="minorHAnsi" w:hint="eastAsia"/>
          <w:lang w:eastAsia="ja-JP"/>
        </w:rPr>
        <w:t>page are</w:t>
      </w:r>
      <w:r w:rsidR="00515E7D">
        <w:rPr>
          <w:rFonts w:asciiTheme="minorHAnsi" w:hAnsiTheme="minorHAnsi" w:hint="eastAsia"/>
          <w:lang w:eastAsia="ja-JP"/>
        </w:rPr>
        <w:t xml:space="preserve"> for the second cell of carrier </w:t>
      </w:r>
      <w:r w:rsidR="00515E7D" w:rsidRPr="00515E7D">
        <w:rPr>
          <w:rFonts w:asciiTheme="minorHAnsi" w:hAnsiTheme="minorHAnsi"/>
          <w:lang w:eastAsia="ja-JP"/>
        </w:rPr>
        <w:t>aggregation</w:t>
      </w:r>
      <w:r w:rsidR="00455617">
        <w:rPr>
          <w:rFonts w:asciiTheme="minorHAnsi" w:hAnsiTheme="minorHAnsi" w:hint="eastAsia"/>
          <w:lang w:eastAsia="ja-JP"/>
        </w:rPr>
        <w:t xml:space="preserve"> or dual carrier</w:t>
      </w:r>
      <w:r w:rsidR="0038363C">
        <w:rPr>
          <w:rFonts w:asciiTheme="minorHAnsi" w:hAnsiTheme="minorHAnsi" w:hint="eastAsia"/>
          <w:lang w:eastAsia="ja-JP"/>
        </w:rPr>
        <w:t>s</w:t>
      </w:r>
      <w:r w:rsidR="00701221">
        <w:rPr>
          <w:rFonts w:asciiTheme="minorHAnsi" w:hAnsiTheme="minorHAnsi" w:hint="eastAsia"/>
          <w:lang w:eastAsia="ja-JP"/>
        </w:rPr>
        <w:t>.</w:t>
      </w:r>
    </w:p>
    <w:p w:rsidR="007F41DF" w:rsidRDefault="007F41DF" w:rsidP="002F5A56">
      <w:pPr>
        <w:pStyle w:val="aff7"/>
        <w:jc w:val="center"/>
        <w:rPr>
          <w:sz w:val="24"/>
          <w:szCs w:val="24"/>
          <w:lang w:eastAsia="ja-JP"/>
        </w:rPr>
      </w:pPr>
    </w:p>
    <w:p w:rsidR="00D5774D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82" w:name="_Toc450554014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17</w:t>
      </w:r>
      <w:r w:rsidR="006561DC" w:rsidRPr="002F5A56">
        <w:rPr>
          <w:sz w:val="24"/>
          <w:szCs w:val="24"/>
        </w:rPr>
        <w:fldChar w:fldCharType="end"/>
      </w:r>
      <w:r w:rsidR="00D5774D" w:rsidRPr="002F5A56">
        <w:rPr>
          <w:sz w:val="24"/>
          <w:szCs w:val="24"/>
        </w:rPr>
        <w:t xml:space="preserve">: </w:t>
      </w:r>
      <w:r w:rsidR="00330A69" w:rsidRPr="002F5A56">
        <w:rPr>
          <w:rFonts w:hint="eastAsia"/>
          <w:sz w:val="24"/>
          <w:szCs w:val="24"/>
        </w:rPr>
        <w:t>Cell status display</w:t>
      </w:r>
      <w:bookmarkEnd w:id="82"/>
    </w:p>
    <w:p w:rsidR="00AF7CAC" w:rsidRDefault="0056088A" w:rsidP="00AF7CAC">
      <w:pPr>
        <w:pStyle w:val="Body"/>
        <w:jc w:val="center"/>
      </w:pPr>
      <w:r>
        <w:rPr>
          <w:noProof/>
          <w:lang w:eastAsia="zh-CN"/>
        </w:rPr>
        <w:drawing>
          <wp:inline distT="0" distB="0" distL="0" distR="0">
            <wp:extent cx="2374900" cy="2660650"/>
            <wp:effectExtent l="0" t="0" r="635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CAC" w:rsidRDefault="001832F8" w:rsidP="001832F8">
      <w:pPr>
        <w:pStyle w:val="Body"/>
        <w:rPr>
          <w:lang w:eastAsia="ja-JP"/>
        </w:rPr>
      </w:pPr>
      <w:r>
        <w:rPr>
          <w:rFonts w:hint="eastAsia"/>
          <w:lang w:eastAsia="ja-JP"/>
        </w:rPr>
        <w:t>And the Tool support</w:t>
      </w:r>
      <w:r w:rsidR="00FC43DE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the g</w:t>
      </w:r>
      <w:r>
        <w:t xml:space="preserve">raph </w:t>
      </w:r>
      <w:r>
        <w:rPr>
          <w:rFonts w:hint="eastAsia"/>
          <w:lang w:eastAsia="ja-JP"/>
        </w:rPr>
        <w:t>draw of one or mu</w:t>
      </w:r>
      <w:r w:rsidR="00C551A8">
        <w:rPr>
          <w:rFonts w:hint="eastAsia"/>
          <w:lang w:eastAsia="ja-JP"/>
        </w:rPr>
        <w:t>l</w:t>
      </w:r>
      <w:r>
        <w:rPr>
          <w:rFonts w:hint="eastAsia"/>
          <w:lang w:eastAsia="ja-JP"/>
        </w:rPr>
        <w:t>ti</w:t>
      </w:r>
      <w:r w:rsidR="00C551A8">
        <w:rPr>
          <w:rFonts w:hint="eastAsia"/>
          <w:lang w:eastAsia="ja-JP"/>
        </w:rPr>
        <w:t>-</w:t>
      </w:r>
      <w:r>
        <w:rPr>
          <w:rFonts w:hint="eastAsia"/>
          <w:lang w:eastAsia="ja-JP"/>
        </w:rPr>
        <w:t xml:space="preserve">fields of </w:t>
      </w:r>
      <w:r w:rsidR="00AF7CAC">
        <w:t>one page</w:t>
      </w:r>
      <w:r w:rsidR="00160D71">
        <w:rPr>
          <w:rFonts w:hint="eastAsia"/>
          <w:lang w:eastAsia="ja-JP"/>
        </w:rPr>
        <w:t xml:space="preserve"> </w:t>
      </w:r>
      <w:r w:rsidR="00AF7CAC">
        <w:t xml:space="preserve">(except </w:t>
      </w:r>
      <w:r w:rsidR="00761836">
        <w:rPr>
          <w:rFonts w:hint="eastAsia"/>
          <w:lang w:eastAsia="ja-JP"/>
        </w:rPr>
        <w:t>PHY</w:t>
      </w:r>
      <w:r w:rsidR="00AF7CAC">
        <w:t xml:space="preserve"> page), right-click the mouse then select Draw graph, then the graph will be displayed. Graph works on online mode and offline mode.</w:t>
      </w:r>
    </w:p>
    <w:p w:rsidR="00206CCC" w:rsidRPr="00206CCC" w:rsidRDefault="002F5A56" w:rsidP="007F41DF">
      <w:pPr>
        <w:pStyle w:val="aff7"/>
        <w:jc w:val="center"/>
        <w:rPr>
          <w:lang w:eastAsia="ja-JP"/>
        </w:rPr>
      </w:pPr>
      <w:bookmarkStart w:id="83" w:name="_Toc450554015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18</w:t>
      </w:r>
      <w:r w:rsidR="006561DC" w:rsidRPr="002F5A56">
        <w:rPr>
          <w:sz w:val="24"/>
          <w:szCs w:val="24"/>
        </w:rPr>
        <w:fldChar w:fldCharType="end"/>
      </w:r>
      <w:r w:rsidR="005A6425" w:rsidRPr="002F5A56">
        <w:rPr>
          <w:sz w:val="24"/>
          <w:szCs w:val="24"/>
        </w:rPr>
        <w:t xml:space="preserve">: </w:t>
      </w:r>
      <w:r w:rsidR="002B6FDE" w:rsidRPr="002F5A56">
        <w:rPr>
          <w:rFonts w:hint="eastAsia"/>
          <w:sz w:val="24"/>
          <w:szCs w:val="24"/>
        </w:rPr>
        <w:t>g</w:t>
      </w:r>
      <w:r w:rsidR="002B6FDE" w:rsidRPr="002F5A56">
        <w:rPr>
          <w:sz w:val="24"/>
          <w:szCs w:val="24"/>
        </w:rPr>
        <w:t xml:space="preserve">raph </w:t>
      </w:r>
      <w:r w:rsidR="002B6FDE" w:rsidRPr="002F5A56">
        <w:rPr>
          <w:rFonts w:hint="eastAsia"/>
          <w:sz w:val="24"/>
          <w:szCs w:val="24"/>
        </w:rPr>
        <w:t>display of multi fields</w:t>
      </w:r>
      <w:bookmarkEnd w:id="83"/>
    </w:p>
    <w:p w:rsidR="009116C7" w:rsidRDefault="00591946" w:rsidP="00591946">
      <w:pPr>
        <w:jc w:val="center"/>
        <w:rPr>
          <w:rFonts w:cs="Arial"/>
          <w:lang w:eastAsia="ja-JP"/>
        </w:rPr>
      </w:pPr>
      <w:r>
        <w:rPr>
          <w:rFonts w:cs="Arial"/>
          <w:noProof/>
          <w:lang w:eastAsia="zh-CN"/>
        </w:rPr>
        <w:drawing>
          <wp:inline distT="0" distB="0" distL="0" distR="0">
            <wp:extent cx="5162550" cy="30861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6C7" w:rsidRDefault="009116C7" w:rsidP="009116C7">
      <w:pPr>
        <w:pStyle w:val="1"/>
        <w:rPr>
          <w:rFonts w:cs="Arial"/>
          <w:lang w:eastAsia="ja-JP"/>
        </w:rPr>
      </w:pPr>
      <w:bookmarkStart w:id="84" w:name="_Toc450553982"/>
      <w:r>
        <w:rPr>
          <w:rFonts w:cs="Arial" w:hint="eastAsia"/>
          <w:lang w:eastAsia="ja-JP"/>
        </w:rPr>
        <w:lastRenderedPageBreak/>
        <w:t>Section</w:t>
      </w:r>
      <w:r w:rsidR="00ED1275">
        <w:rPr>
          <w:rFonts w:cs="Arial" w:hint="eastAsia"/>
          <w:lang w:eastAsia="ja-JP"/>
        </w:rPr>
        <w:t xml:space="preserve"> </w:t>
      </w:r>
      <w:r>
        <w:rPr>
          <w:rFonts w:cs="Arial" w:hint="eastAsia"/>
          <w:lang w:eastAsia="ja-JP"/>
        </w:rPr>
        <w:t>6: PM report</w:t>
      </w:r>
      <w:bookmarkEnd w:id="84"/>
    </w:p>
    <w:p w:rsidR="00310299" w:rsidRDefault="00310299" w:rsidP="0046355A">
      <w:pPr>
        <w:ind w:left="360"/>
        <w:rPr>
          <w:rFonts w:asciiTheme="minorHAnsi" w:hAnsiTheme="minorHAnsi"/>
          <w:lang w:eastAsia="ja-JP"/>
        </w:rPr>
      </w:pPr>
    </w:p>
    <w:p w:rsidR="00310299" w:rsidRDefault="0046355A" w:rsidP="0046355A">
      <w:pPr>
        <w:ind w:left="360"/>
        <w:rPr>
          <w:rFonts w:asciiTheme="minorHAnsi" w:hAnsiTheme="minorHAnsi"/>
          <w:lang w:eastAsia="ja-JP"/>
        </w:rPr>
      </w:pPr>
      <w:r w:rsidRPr="00E343C4">
        <w:rPr>
          <w:rFonts w:asciiTheme="minorHAnsi" w:hAnsiTheme="minorHAnsi"/>
        </w:rPr>
        <w:t>The tool supports the PM report file analyze.</w:t>
      </w:r>
      <w:r w:rsidR="005C6DB2">
        <w:rPr>
          <w:rFonts w:asciiTheme="minorHAnsi" w:hAnsiTheme="minorHAnsi" w:hint="eastAsia"/>
          <w:lang w:eastAsia="ja-JP"/>
        </w:rPr>
        <w:t xml:space="preserve"> </w:t>
      </w:r>
    </w:p>
    <w:p w:rsidR="0046355A" w:rsidRPr="00E343C4" w:rsidRDefault="005C6DB2" w:rsidP="0046355A">
      <w:pPr>
        <w:ind w:left="360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The main features are:</w:t>
      </w:r>
    </w:p>
    <w:p w:rsidR="008360EE" w:rsidRPr="009C16FA" w:rsidRDefault="00AA2183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E343C4">
        <w:rPr>
          <w:rFonts w:asciiTheme="minorHAnsi" w:hAnsiTheme="minorHAnsi"/>
        </w:rPr>
        <w:t>Supports to open one or multi PM report files one time</w:t>
      </w:r>
      <w:r w:rsidR="00B518C3">
        <w:rPr>
          <w:rFonts w:asciiTheme="minorHAnsi" w:hAnsiTheme="minorHAnsi" w:hint="eastAsia"/>
          <w:lang w:eastAsia="ja-JP"/>
        </w:rPr>
        <w:t>: Windows-&gt;Open PM report and select one or multi PM report files from the Open file dialog.</w:t>
      </w:r>
    </w:p>
    <w:p w:rsidR="008360EE" w:rsidRDefault="00872B9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E343C4">
        <w:rPr>
          <w:rFonts w:asciiTheme="minorHAnsi" w:hAnsiTheme="minorHAnsi"/>
        </w:rPr>
        <w:t>Supports multi sessions/parser in parallel</w:t>
      </w:r>
    </w:p>
    <w:p w:rsidR="009B28B4" w:rsidRPr="00F72DFC" w:rsidRDefault="009B28B4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E343C4">
        <w:rPr>
          <w:rFonts w:asciiTheme="minorHAnsi" w:hAnsiTheme="minorHAnsi"/>
        </w:rPr>
        <w:tab/>
        <w:t>Support text filter</w:t>
      </w:r>
      <w:r w:rsidR="00F72DFC">
        <w:rPr>
          <w:rFonts w:asciiTheme="minorHAnsi" w:hAnsiTheme="minorHAnsi" w:hint="eastAsia"/>
          <w:lang w:eastAsia="ja-JP"/>
        </w:rPr>
        <w:t>:</w:t>
      </w:r>
      <w:r w:rsidR="00F72DFC" w:rsidRPr="00F72DFC">
        <w:rPr>
          <w:rFonts w:asciiTheme="minorHAnsi" w:hAnsiTheme="minorHAnsi"/>
        </w:rPr>
        <w:t xml:space="preserve"> </w:t>
      </w:r>
      <w:r w:rsidR="00F72DFC" w:rsidRPr="00F72DFC">
        <w:rPr>
          <w:rFonts w:asciiTheme="minorHAnsi" w:hAnsiTheme="minorHAnsi"/>
          <w:lang w:eastAsia="ja-JP"/>
        </w:rPr>
        <w:t xml:space="preserve">only the </w:t>
      </w:r>
      <w:r w:rsidR="00F72DFC">
        <w:rPr>
          <w:rFonts w:asciiTheme="minorHAnsi" w:hAnsiTheme="minorHAnsi" w:hint="eastAsia"/>
          <w:lang w:eastAsia="ja-JP"/>
        </w:rPr>
        <w:t>PM counter</w:t>
      </w:r>
      <w:r w:rsidR="007119F6">
        <w:rPr>
          <w:rFonts w:asciiTheme="minorHAnsi" w:hAnsiTheme="minorHAnsi" w:hint="eastAsia"/>
          <w:lang w:eastAsia="ja-JP"/>
        </w:rPr>
        <w:t>s</w:t>
      </w:r>
      <w:r w:rsidR="00F72DFC" w:rsidRPr="00F72DFC">
        <w:rPr>
          <w:rFonts w:asciiTheme="minorHAnsi" w:hAnsiTheme="minorHAnsi"/>
          <w:lang w:eastAsia="ja-JP"/>
        </w:rPr>
        <w:t xml:space="preserve"> which contain the text will be displayed</w:t>
      </w:r>
    </w:p>
    <w:p w:rsidR="009B28B4" w:rsidRDefault="009B28B4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Support </w:t>
      </w:r>
      <w:r w:rsidRPr="00E343C4">
        <w:rPr>
          <w:rFonts w:asciiTheme="minorHAnsi" w:hAnsiTheme="minorHAnsi"/>
        </w:rPr>
        <w:t>filter file</w:t>
      </w:r>
      <w:r w:rsidR="00196A38">
        <w:rPr>
          <w:rFonts w:asciiTheme="minorHAnsi" w:hAnsiTheme="minorHAnsi" w:hint="eastAsia"/>
          <w:lang w:eastAsia="ja-JP"/>
        </w:rPr>
        <w:t>: a collection of text filter, the last selected filter file will be loaded automatically next time. To disable the filter file, please clear the file name and click filter button.</w:t>
      </w:r>
    </w:p>
    <w:p w:rsidR="00127CB3" w:rsidRDefault="00127CB3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Analyze the Max/Min/Sum of each PM counter from all the PM report files</w:t>
      </w:r>
    </w:p>
    <w:p w:rsidR="009B28B4" w:rsidRDefault="009B28B4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Copy to clip board by ctrl-c</w:t>
      </w:r>
    </w:p>
    <w:p w:rsidR="009B28B4" w:rsidRDefault="002E40BA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Save result to an excel file</w:t>
      </w:r>
    </w:p>
    <w:p w:rsidR="002F5A56" w:rsidRDefault="002F5A56" w:rsidP="002B25BA">
      <w:pPr>
        <w:pStyle w:val="affe"/>
        <w:ind w:left="1080"/>
        <w:rPr>
          <w:rFonts w:asciiTheme="minorHAnsi" w:hAnsiTheme="minorHAnsi"/>
          <w:lang w:eastAsia="ja-JP"/>
        </w:rPr>
      </w:pPr>
    </w:p>
    <w:p w:rsidR="001C1E37" w:rsidRDefault="008360EE" w:rsidP="002F5A56">
      <w:pPr>
        <w:pStyle w:val="aff7"/>
        <w:jc w:val="center"/>
        <w:rPr>
          <w:sz w:val="24"/>
          <w:szCs w:val="24"/>
          <w:lang w:eastAsia="ja-JP"/>
        </w:rPr>
      </w:pPr>
      <w:r w:rsidRPr="00CD5FDA">
        <w:rPr>
          <w:rFonts w:asciiTheme="minorHAnsi" w:hAnsiTheme="minorHAnsi"/>
          <w:lang w:eastAsia="ja-JP"/>
        </w:rPr>
        <w:t xml:space="preserve"> </w:t>
      </w:r>
      <w:bookmarkStart w:id="85" w:name="_Toc450554016"/>
      <w:r w:rsidR="002F5A56"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="002F5A56"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19</w:t>
      </w:r>
      <w:r w:rsidR="006561DC" w:rsidRPr="002F5A56">
        <w:rPr>
          <w:sz w:val="24"/>
          <w:szCs w:val="24"/>
        </w:rPr>
        <w:fldChar w:fldCharType="end"/>
      </w:r>
      <w:r w:rsidR="001C1E37" w:rsidRPr="002F5A56">
        <w:rPr>
          <w:sz w:val="24"/>
          <w:szCs w:val="24"/>
        </w:rPr>
        <w:t xml:space="preserve">: </w:t>
      </w:r>
      <w:r w:rsidR="00266157" w:rsidRPr="002F5A56">
        <w:rPr>
          <w:rFonts w:hint="eastAsia"/>
          <w:sz w:val="24"/>
          <w:szCs w:val="24"/>
        </w:rPr>
        <w:t>PM report analyze window</w:t>
      </w:r>
      <w:bookmarkEnd w:id="85"/>
    </w:p>
    <w:p w:rsidR="002F5A56" w:rsidRPr="002F5A56" w:rsidRDefault="002F5A56" w:rsidP="002F5A56">
      <w:pPr>
        <w:rPr>
          <w:lang w:eastAsia="ja-JP"/>
        </w:rPr>
      </w:pPr>
    </w:p>
    <w:p w:rsidR="0046355A" w:rsidRDefault="002E40BA" w:rsidP="00091A4F">
      <w:r>
        <w:rPr>
          <w:noProof/>
          <w:lang w:eastAsia="zh-CN"/>
        </w:rPr>
        <w:drawing>
          <wp:inline distT="0" distB="0" distL="0" distR="0">
            <wp:extent cx="5932170" cy="3405505"/>
            <wp:effectExtent l="0" t="0" r="0" b="4445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40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A9D" w:rsidRDefault="00251A9D" w:rsidP="00251A9D">
      <w:pPr>
        <w:pStyle w:val="Body"/>
        <w:rPr>
          <w:lang w:eastAsia="ja-JP"/>
        </w:rPr>
      </w:pPr>
    </w:p>
    <w:p w:rsidR="00251A9D" w:rsidRDefault="00251A9D" w:rsidP="00251A9D">
      <w:pPr>
        <w:pStyle w:val="Body"/>
        <w:rPr>
          <w:lang w:eastAsia="ja-JP"/>
        </w:rPr>
      </w:pPr>
    </w:p>
    <w:p w:rsidR="00251A9D" w:rsidRDefault="00251A9D" w:rsidP="00251A9D">
      <w:pPr>
        <w:pStyle w:val="Body"/>
        <w:rPr>
          <w:lang w:eastAsia="ja-JP"/>
        </w:rPr>
      </w:pPr>
    </w:p>
    <w:p w:rsidR="00251A9D" w:rsidRDefault="00251A9D" w:rsidP="00251A9D">
      <w:pPr>
        <w:pStyle w:val="Body"/>
        <w:rPr>
          <w:lang w:eastAsia="ja-JP"/>
        </w:rPr>
      </w:pPr>
    </w:p>
    <w:p w:rsidR="009116C7" w:rsidRDefault="009116C7" w:rsidP="009116C7">
      <w:pPr>
        <w:pStyle w:val="1"/>
        <w:rPr>
          <w:rFonts w:cs="Arial"/>
          <w:lang w:eastAsia="ja-JP"/>
        </w:rPr>
      </w:pPr>
      <w:bookmarkStart w:id="86" w:name="_Toc450553983"/>
      <w:r>
        <w:rPr>
          <w:rFonts w:cs="Arial" w:hint="eastAsia"/>
          <w:lang w:eastAsia="ja-JP"/>
        </w:rPr>
        <w:lastRenderedPageBreak/>
        <w:t>Section</w:t>
      </w:r>
      <w:r w:rsidR="007C4F17">
        <w:rPr>
          <w:rFonts w:cs="Arial" w:hint="eastAsia"/>
          <w:lang w:eastAsia="ja-JP"/>
        </w:rPr>
        <w:t xml:space="preserve"> </w:t>
      </w:r>
      <w:r>
        <w:rPr>
          <w:rFonts w:cs="Arial" w:hint="eastAsia"/>
          <w:lang w:eastAsia="ja-JP"/>
        </w:rPr>
        <w:t>7: KPI analy</w:t>
      </w:r>
      <w:r w:rsidR="00647A5C">
        <w:rPr>
          <w:rFonts w:cs="Arial" w:hint="eastAsia"/>
          <w:lang w:eastAsia="ja-JP"/>
        </w:rPr>
        <w:t>z</w:t>
      </w:r>
      <w:r>
        <w:rPr>
          <w:rFonts w:cs="Arial" w:hint="eastAsia"/>
          <w:lang w:eastAsia="ja-JP"/>
        </w:rPr>
        <w:t>e</w:t>
      </w:r>
      <w:bookmarkEnd w:id="86"/>
    </w:p>
    <w:p w:rsidR="00437F32" w:rsidRDefault="00437F32" w:rsidP="00437F32">
      <w:pPr>
        <w:rPr>
          <w:rFonts w:asciiTheme="minorHAnsi" w:hAnsiTheme="minorHAnsi"/>
          <w:lang w:eastAsia="ja-JP"/>
        </w:rPr>
      </w:pPr>
    </w:p>
    <w:p w:rsidR="00C92DAE" w:rsidRDefault="00C92DAE" w:rsidP="00437F32">
      <w:pPr>
        <w:rPr>
          <w:rFonts w:asciiTheme="minorHAnsi" w:hAnsiTheme="minorHAnsi"/>
          <w:lang w:eastAsia="ja-JP"/>
        </w:rPr>
      </w:pPr>
      <w:r w:rsidRPr="00C92DAE">
        <w:rPr>
          <w:rFonts w:asciiTheme="minorHAnsi" w:hAnsiTheme="minorHAnsi"/>
          <w:lang w:eastAsia="ja-JP"/>
        </w:rPr>
        <w:t>The KPIs are formulated to measure the network performance in terms of Accessibility, Integrity, Mobi</w:t>
      </w:r>
      <w:r>
        <w:rPr>
          <w:rFonts w:asciiTheme="minorHAnsi" w:hAnsiTheme="minorHAnsi"/>
          <w:lang w:eastAsia="ja-JP"/>
        </w:rPr>
        <w:t>lity,</w:t>
      </w:r>
      <w:r>
        <w:rPr>
          <w:rFonts w:asciiTheme="minorHAnsi" w:hAnsiTheme="minorHAnsi" w:hint="eastAsia"/>
          <w:lang w:eastAsia="ja-JP"/>
        </w:rPr>
        <w:t xml:space="preserve"> </w:t>
      </w:r>
      <w:r w:rsidR="00D97023">
        <w:rPr>
          <w:rFonts w:asciiTheme="minorHAnsi" w:hAnsiTheme="minorHAnsi"/>
          <w:lang w:eastAsia="ja-JP"/>
        </w:rPr>
        <w:t>Retainability</w:t>
      </w:r>
      <w:r w:rsidR="00D97023">
        <w:rPr>
          <w:rFonts w:asciiTheme="minorHAnsi" w:hAnsiTheme="minorHAnsi" w:hint="eastAsia"/>
          <w:lang w:eastAsia="ja-JP"/>
        </w:rPr>
        <w:t xml:space="preserve"> </w:t>
      </w:r>
      <w:r w:rsidRPr="00C92DAE">
        <w:rPr>
          <w:rFonts w:asciiTheme="minorHAnsi" w:hAnsiTheme="minorHAnsi"/>
          <w:lang w:eastAsia="ja-JP"/>
        </w:rPr>
        <w:t>and Subscriber perceived quality.</w:t>
      </w:r>
      <w:r>
        <w:rPr>
          <w:rFonts w:asciiTheme="minorHAnsi" w:hAnsiTheme="minorHAnsi" w:hint="eastAsia"/>
          <w:lang w:eastAsia="ja-JP"/>
        </w:rPr>
        <w:t xml:space="preserve"> </w:t>
      </w:r>
      <w:r w:rsidRPr="00C92DAE">
        <w:rPr>
          <w:rFonts w:asciiTheme="minorHAnsi" w:hAnsiTheme="minorHAnsi"/>
          <w:lang w:eastAsia="ja-JP"/>
        </w:rPr>
        <w:t xml:space="preserve"> </w:t>
      </w:r>
    </w:p>
    <w:p w:rsidR="00D97023" w:rsidRDefault="00D97023" w:rsidP="00D97023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87" w:name="_Toc450553984"/>
      <w:r>
        <w:t xml:space="preserve">Functions of </w:t>
      </w:r>
      <w:r>
        <w:rPr>
          <w:rFonts w:hint="eastAsia"/>
          <w:lang w:eastAsia="ja-JP"/>
        </w:rPr>
        <w:t>KPI analyze module</w:t>
      </w:r>
      <w:bookmarkEnd w:id="87"/>
    </w:p>
    <w:p w:rsidR="00C83F77" w:rsidRDefault="00C83F77" w:rsidP="00C83F77">
      <w:pPr>
        <w:pStyle w:val="Body"/>
        <w:rPr>
          <w:lang w:eastAsia="ja-JP"/>
        </w:rPr>
      </w:pPr>
      <w:r>
        <w:rPr>
          <w:rFonts w:hint="eastAsia"/>
          <w:lang w:eastAsia="ja-JP"/>
        </w:rPr>
        <w:t>The main features of the</w:t>
      </w:r>
      <w:r w:rsidR="00EA1B3B">
        <w:rPr>
          <w:rFonts w:hint="eastAsia"/>
          <w:lang w:eastAsia="ja-JP"/>
        </w:rPr>
        <w:t xml:space="preserve"> KPI analyze module</w:t>
      </w:r>
      <w:r>
        <w:rPr>
          <w:rFonts w:hint="eastAsia"/>
          <w:lang w:eastAsia="ja-JP"/>
        </w:rPr>
        <w:t xml:space="preserve">: </w:t>
      </w:r>
    </w:p>
    <w:p w:rsidR="00C83F77" w:rsidRDefault="005D2D7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Manage the KPI template</w:t>
      </w:r>
    </w:p>
    <w:p w:rsidR="005D2D7E" w:rsidRPr="005D2D7E" w:rsidRDefault="00DC2B01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 xml:space="preserve">Check </w:t>
      </w:r>
      <w:r w:rsidR="005D2D7E">
        <w:rPr>
          <w:rFonts w:hint="eastAsia"/>
          <w:lang w:eastAsia="ja-JP"/>
        </w:rPr>
        <w:t>the KPI result</w:t>
      </w:r>
    </w:p>
    <w:p w:rsidR="00D97023" w:rsidRPr="00FD6038" w:rsidRDefault="005D2D7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FD6038">
        <w:rPr>
          <w:rFonts w:asciiTheme="minorHAnsi" w:hAnsiTheme="minorHAnsi" w:hint="eastAsia"/>
          <w:lang w:eastAsia="ja-JP"/>
        </w:rPr>
        <w:t>Manage multi KPI test results</w:t>
      </w:r>
    </w:p>
    <w:p w:rsidR="00C83F77" w:rsidRDefault="00C83F77" w:rsidP="00C83F77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88" w:name="_Toc450553985"/>
      <w:r>
        <w:rPr>
          <w:rFonts w:hint="eastAsia"/>
          <w:lang w:eastAsia="ja-JP"/>
        </w:rPr>
        <w:t xml:space="preserve">KPI template </w:t>
      </w:r>
      <w:r w:rsidR="004E1F9B">
        <w:rPr>
          <w:rFonts w:hint="eastAsia"/>
          <w:lang w:eastAsia="ja-JP"/>
        </w:rPr>
        <w:t>management</w:t>
      </w:r>
      <w:bookmarkEnd w:id="88"/>
    </w:p>
    <w:p w:rsidR="00C83F77" w:rsidRDefault="00C83F77" w:rsidP="00437F32">
      <w:pPr>
        <w:rPr>
          <w:rFonts w:asciiTheme="minorHAnsi" w:hAnsiTheme="minorHAnsi"/>
          <w:lang w:eastAsia="ja-JP"/>
        </w:rPr>
      </w:pPr>
    </w:p>
    <w:p w:rsidR="00415545" w:rsidRDefault="00556517" w:rsidP="00437F3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A KPI item</w:t>
      </w:r>
      <w:r w:rsidR="00C92DAE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>is</w:t>
      </w:r>
      <w:r w:rsidR="00C92DAE">
        <w:rPr>
          <w:rFonts w:asciiTheme="minorHAnsi" w:hAnsiTheme="minorHAnsi" w:hint="eastAsia"/>
          <w:lang w:eastAsia="ja-JP"/>
        </w:rPr>
        <w:t xml:space="preserve"> defined with </w:t>
      </w:r>
      <w:r>
        <w:rPr>
          <w:rFonts w:asciiTheme="minorHAnsi" w:hAnsiTheme="minorHAnsi" w:hint="eastAsia"/>
          <w:lang w:eastAsia="ja-JP"/>
        </w:rPr>
        <w:t>a KPI template which includes a name, the description and a formula</w:t>
      </w:r>
      <w:r w:rsidR="00415545">
        <w:rPr>
          <w:rFonts w:asciiTheme="minorHAnsi" w:hAnsiTheme="minorHAnsi" w:hint="eastAsia"/>
          <w:lang w:eastAsia="ja-JP"/>
        </w:rPr>
        <w:t>.</w:t>
      </w:r>
    </w:p>
    <w:p w:rsidR="007A2FFA" w:rsidRDefault="00415545" w:rsidP="00437F3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The formula</w:t>
      </w:r>
      <w:r w:rsidR="00740AA8">
        <w:rPr>
          <w:rFonts w:asciiTheme="minorHAnsi" w:hAnsiTheme="minorHAnsi" w:hint="eastAsia"/>
          <w:lang w:eastAsia="ja-JP"/>
        </w:rPr>
        <w:t xml:space="preserve"> indicates how to calculate the KPI value </w:t>
      </w:r>
      <w:r w:rsidR="007A2FFA">
        <w:rPr>
          <w:rFonts w:asciiTheme="minorHAnsi" w:hAnsiTheme="minorHAnsi" w:hint="eastAsia"/>
          <w:lang w:eastAsia="ja-JP"/>
        </w:rPr>
        <w:t xml:space="preserve">based on </w:t>
      </w:r>
      <w:r w:rsidR="00740AA8">
        <w:rPr>
          <w:rFonts w:asciiTheme="minorHAnsi" w:hAnsiTheme="minorHAnsi" w:hint="eastAsia"/>
          <w:lang w:eastAsia="ja-JP"/>
        </w:rPr>
        <w:t>some PM counters</w:t>
      </w:r>
      <w:r w:rsidR="00556517">
        <w:rPr>
          <w:rFonts w:asciiTheme="minorHAnsi" w:hAnsiTheme="minorHAnsi" w:hint="eastAsia"/>
          <w:lang w:eastAsia="ja-JP"/>
        </w:rPr>
        <w:t>.</w:t>
      </w:r>
    </w:p>
    <w:p w:rsidR="00740AA8" w:rsidRDefault="00740AA8" w:rsidP="00437F32">
      <w:pPr>
        <w:rPr>
          <w:rFonts w:asciiTheme="minorHAnsi" w:hAnsiTheme="minorHAnsi"/>
          <w:lang w:eastAsia="ja-JP"/>
        </w:rPr>
      </w:pPr>
    </w:p>
    <w:p w:rsidR="002F5A56" w:rsidRDefault="007A2FFA" w:rsidP="00A91C25">
      <w:pPr>
        <w:rPr>
          <w:lang w:eastAsia="ja-JP"/>
        </w:rPr>
      </w:pPr>
      <w:r>
        <w:rPr>
          <w:rFonts w:asciiTheme="minorHAnsi" w:hAnsiTheme="minorHAnsi" w:hint="eastAsia"/>
          <w:lang w:eastAsia="ja-JP"/>
        </w:rPr>
        <w:t>For different test cases, the thresholds of each KPI item are different, so the template defines the th</w:t>
      </w:r>
      <w:r w:rsidR="00D52278">
        <w:rPr>
          <w:rFonts w:asciiTheme="minorHAnsi" w:hAnsiTheme="minorHAnsi" w:hint="eastAsia"/>
          <w:lang w:eastAsia="ja-JP"/>
        </w:rPr>
        <w:t xml:space="preserve">resholds for every test case. </w:t>
      </w:r>
      <w:r w:rsidR="003D3035">
        <w:rPr>
          <w:rFonts w:asciiTheme="minorHAnsi" w:hAnsiTheme="minorHAnsi" w:hint="eastAsia"/>
          <w:lang w:eastAsia="ja-JP"/>
        </w:rPr>
        <w:t>For example, for the FDD 3M case the MAC downlink throughput range is [15000,23000]kbps and for the FDD 20M case the pass range is  [135000,15000]kbps.</w:t>
      </w:r>
    </w:p>
    <w:p w:rsidR="00266157" w:rsidRDefault="002F5A56" w:rsidP="002F5A56">
      <w:pPr>
        <w:pStyle w:val="aff7"/>
        <w:jc w:val="center"/>
        <w:rPr>
          <w:sz w:val="24"/>
          <w:szCs w:val="24"/>
          <w:lang w:eastAsia="ja-JP"/>
        </w:rPr>
      </w:pPr>
      <w:bookmarkStart w:id="89" w:name="_Toc450554017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20</w:t>
      </w:r>
      <w:r w:rsidR="006561DC" w:rsidRPr="002F5A56">
        <w:rPr>
          <w:sz w:val="24"/>
          <w:szCs w:val="24"/>
        </w:rPr>
        <w:fldChar w:fldCharType="end"/>
      </w:r>
      <w:r w:rsidR="00266157" w:rsidRPr="002F5A56">
        <w:rPr>
          <w:sz w:val="24"/>
          <w:szCs w:val="24"/>
        </w:rPr>
        <w:t xml:space="preserve">: </w:t>
      </w:r>
      <w:r w:rsidR="00266157" w:rsidRPr="002F5A56">
        <w:rPr>
          <w:rFonts w:hint="eastAsia"/>
          <w:sz w:val="24"/>
          <w:szCs w:val="24"/>
        </w:rPr>
        <w:t>KPI template example</w:t>
      </w:r>
      <w:bookmarkEnd w:id="89"/>
    </w:p>
    <w:p w:rsidR="00C92DAE" w:rsidRDefault="00556517" w:rsidP="00437F32">
      <w:pPr>
        <w:rPr>
          <w:rFonts w:asciiTheme="minorHAnsi" w:hAnsiTheme="minorHAnsi"/>
          <w:lang w:eastAsia="ja-JP"/>
        </w:rPr>
      </w:pPr>
      <w:r w:rsidRPr="00556517">
        <w:rPr>
          <w:rFonts w:hint="eastAsia"/>
          <w:noProof/>
          <w:lang w:eastAsia="zh-CN"/>
        </w:rPr>
        <w:drawing>
          <wp:inline distT="0" distB="0" distL="0" distR="0">
            <wp:extent cx="5708650" cy="1530350"/>
            <wp:effectExtent l="0" t="0" r="635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FFA" w:rsidRDefault="007A2FFA" w:rsidP="00437F32">
      <w:pPr>
        <w:rPr>
          <w:rFonts w:asciiTheme="minorHAnsi" w:hAnsiTheme="minorHAnsi"/>
          <w:lang w:eastAsia="ja-JP"/>
        </w:rPr>
      </w:pPr>
    </w:p>
    <w:p w:rsidR="007A2FFA" w:rsidRDefault="007A2FFA" w:rsidP="00437F3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The KPI templates are managed with </w:t>
      </w:r>
      <w:r w:rsidR="00464B3D">
        <w:rPr>
          <w:rFonts w:asciiTheme="minorHAnsi" w:hAnsiTheme="minorHAnsi" w:hint="eastAsia"/>
          <w:lang w:eastAsia="ja-JP"/>
        </w:rPr>
        <w:t xml:space="preserve">an </w:t>
      </w:r>
      <w:r w:rsidR="00D627A8">
        <w:rPr>
          <w:rFonts w:asciiTheme="minorHAnsi" w:hAnsiTheme="minorHAnsi" w:hint="eastAsia"/>
          <w:lang w:eastAsia="ja-JP"/>
        </w:rPr>
        <w:t>Excel file. T</w:t>
      </w:r>
      <w:r>
        <w:rPr>
          <w:rFonts w:asciiTheme="minorHAnsi" w:hAnsiTheme="minorHAnsi" w:hint="eastAsia"/>
          <w:lang w:eastAsia="ja-JP"/>
        </w:rPr>
        <w:t>he Tool import</w:t>
      </w:r>
      <w:r w:rsidR="00350AA4">
        <w:rPr>
          <w:rFonts w:asciiTheme="minorHAnsi" w:hAnsiTheme="minorHAnsi" w:hint="eastAsia"/>
          <w:lang w:eastAsia="ja-JP"/>
        </w:rPr>
        <w:t>s</w:t>
      </w:r>
      <w:r>
        <w:rPr>
          <w:rFonts w:asciiTheme="minorHAnsi" w:hAnsiTheme="minorHAnsi" w:hint="eastAsia"/>
          <w:lang w:eastAsia="ja-JP"/>
        </w:rPr>
        <w:t xml:space="preserve"> the Excel file and analyze</w:t>
      </w:r>
      <w:r w:rsidR="00D627A8">
        <w:rPr>
          <w:rFonts w:asciiTheme="minorHAnsi" w:hAnsiTheme="minorHAnsi" w:hint="eastAsia"/>
          <w:lang w:eastAsia="ja-JP"/>
        </w:rPr>
        <w:t>s</w:t>
      </w:r>
      <w:r>
        <w:rPr>
          <w:rFonts w:asciiTheme="minorHAnsi" w:hAnsiTheme="minorHAnsi" w:hint="eastAsia"/>
          <w:lang w:eastAsia="ja-JP"/>
        </w:rPr>
        <w:t xml:space="preserve"> the template items</w:t>
      </w:r>
      <w:r w:rsidR="00D627A8">
        <w:rPr>
          <w:rFonts w:asciiTheme="minorHAnsi" w:hAnsiTheme="minorHAnsi" w:hint="eastAsia"/>
          <w:lang w:eastAsia="ja-JP"/>
        </w:rPr>
        <w:t xml:space="preserve"> for the </w:t>
      </w:r>
      <w:r w:rsidR="00DC2B01">
        <w:rPr>
          <w:rFonts w:asciiTheme="minorHAnsi" w:hAnsiTheme="minorHAnsi" w:hint="eastAsia"/>
          <w:lang w:eastAsia="ja-JP"/>
        </w:rPr>
        <w:t xml:space="preserve">KPI </w:t>
      </w:r>
      <w:r w:rsidR="00D627A8">
        <w:rPr>
          <w:rFonts w:asciiTheme="minorHAnsi" w:hAnsiTheme="minorHAnsi" w:hint="eastAsia"/>
          <w:lang w:eastAsia="ja-JP"/>
        </w:rPr>
        <w:t>result</w:t>
      </w:r>
      <w:r w:rsidR="001C6EB1">
        <w:rPr>
          <w:rFonts w:asciiTheme="minorHAnsi" w:hAnsiTheme="minorHAnsi" w:hint="eastAsia"/>
          <w:lang w:eastAsia="ja-JP"/>
        </w:rPr>
        <w:t xml:space="preserve"> check.</w:t>
      </w:r>
    </w:p>
    <w:p w:rsidR="00D627A8" w:rsidRDefault="00D627A8" w:rsidP="00437F32">
      <w:pPr>
        <w:rPr>
          <w:rFonts w:asciiTheme="minorHAnsi" w:hAnsiTheme="minorHAnsi"/>
          <w:lang w:eastAsia="ja-JP"/>
        </w:rPr>
      </w:pPr>
    </w:p>
    <w:p w:rsidR="00DC2B01" w:rsidRDefault="00DC2B01" w:rsidP="00437F3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To open a new KPI check Window, please click Windows -&gt; New KPI check menu.</w:t>
      </w:r>
    </w:p>
    <w:p w:rsidR="001D1414" w:rsidRDefault="00DC2B01" w:rsidP="00437F3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To open a KPI template file, please click the Open File toolbar and select the Excel file, the Tool will import the templates.</w:t>
      </w:r>
    </w:p>
    <w:p w:rsidR="001D1414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90" w:name="_Toc450554018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21</w:t>
      </w:r>
      <w:r w:rsidR="006561DC" w:rsidRPr="002F5A56">
        <w:rPr>
          <w:sz w:val="24"/>
          <w:szCs w:val="24"/>
        </w:rPr>
        <w:fldChar w:fldCharType="end"/>
      </w:r>
      <w:r w:rsidR="001D1414" w:rsidRPr="002F5A56">
        <w:rPr>
          <w:sz w:val="24"/>
          <w:szCs w:val="24"/>
        </w:rPr>
        <w:t xml:space="preserve">: </w:t>
      </w:r>
      <w:r w:rsidR="00F01D5F" w:rsidRPr="002F5A56">
        <w:rPr>
          <w:rFonts w:hint="eastAsia"/>
          <w:sz w:val="24"/>
          <w:szCs w:val="24"/>
        </w:rPr>
        <w:t>Open template file</w:t>
      </w:r>
      <w:bookmarkEnd w:id="90"/>
    </w:p>
    <w:p w:rsidR="00DC2B01" w:rsidRDefault="00DC2B01" w:rsidP="006133CE">
      <w:pPr>
        <w:jc w:val="center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noProof/>
          <w:lang w:eastAsia="zh-CN"/>
        </w:rPr>
        <w:drawing>
          <wp:inline distT="0" distB="0" distL="0" distR="0">
            <wp:extent cx="3530600" cy="80010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891" cy="80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B01" w:rsidRDefault="007B7445" w:rsidP="00DC2B01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91" w:name="_Toc450553986"/>
      <w:r>
        <w:rPr>
          <w:rFonts w:hint="eastAsia"/>
          <w:lang w:eastAsia="ja-JP"/>
        </w:rPr>
        <w:lastRenderedPageBreak/>
        <w:t>Check the KPI</w:t>
      </w:r>
      <w:bookmarkEnd w:id="91"/>
      <w:r w:rsidR="00DC2B01">
        <w:rPr>
          <w:rFonts w:hint="eastAsia"/>
          <w:lang w:eastAsia="ja-JP"/>
        </w:rPr>
        <w:t xml:space="preserve"> </w:t>
      </w:r>
    </w:p>
    <w:p w:rsidR="00DC2B01" w:rsidRDefault="00DC2B01" w:rsidP="00DC2B01">
      <w:pPr>
        <w:rPr>
          <w:rFonts w:asciiTheme="minorHAnsi" w:hAnsiTheme="minorHAnsi"/>
          <w:lang w:eastAsia="ja-JP"/>
        </w:rPr>
      </w:pPr>
    </w:p>
    <w:p w:rsidR="00B55C42" w:rsidRDefault="00B55C42" w:rsidP="00DC2B01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The Tool reads the PM report files </w:t>
      </w:r>
      <w:r w:rsidR="00E939C4">
        <w:rPr>
          <w:rFonts w:asciiTheme="minorHAnsi" w:hAnsiTheme="minorHAnsi" w:hint="eastAsia"/>
          <w:lang w:eastAsia="ja-JP"/>
        </w:rPr>
        <w:t xml:space="preserve">generated and uploaded by the </w:t>
      </w:r>
      <w:r w:rsidR="005D367B">
        <w:rPr>
          <w:rFonts w:asciiTheme="minorHAnsi" w:hAnsiTheme="minorHAnsi" w:hint="eastAsia"/>
          <w:lang w:eastAsia="ja-JP"/>
        </w:rPr>
        <w:t>board</w:t>
      </w:r>
      <w:r w:rsidR="00E939C4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>and check</w:t>
      </w:r>
      <w:r w:rsidR="003B5DCC">
        <w:rPr>
          <w:rFonts w:asciiTheme="minorHAnsi" w:hAnsiTheme="minorHAnsi" w:hint="eastAsia"/>
          <w:lang w:eastAsia="ja-JP"/>
        </w:rPr>
        <w:t>s</w:t>
      </w:r>
      <w:r>
        <w:rPr>
          <w:rFonts w:asciiTheme="minorHAnsi" w:hAnsiTheme="minorHAnsi" w:hint="eastAsia"/>
          <w:lang w:eastAsia="ja-JP"/>
        </w:rPr>
        <w:t xml:space="preserve"> the KPI result with specific KPI check items.</w:t>
      </w:r>
      <w:r w:rsidR="005D367B">
        <w:rPr>
          <w:rFonts w:asciiTheme="minorHAnsi" w:hAnsiTheme="minorHAnsi" w:hint="eastAsia"/>
          <w:lang w:eastAsia="ja-JP"/>
        </w:rPr>
        <w:t xml:space="preserve"> And the Tool supports the PM </w:t>
      </w:r>
      <w:r w:rsidR="005D367B">
        <w:rPr>
          <w:rFonts w:asciiTheme="minorHAnsi" w:hAnsiTheme="minorHAnsi"/>
          <w:lang w:eastAsia="ja-JP"/>
        </w:rPr>
        <w:t>report</w:t>
      </w:r>
      <w:r w:rsidR="005D367B">
        <w:rPr>
          <w:rFonts w:asciiTheme="minorHAnsi" w:hAnsiTheme="minorHAnsi" w:hint="eastAsia"/>
          <w:lang w:eastAsia="ja-JP"/>
        </w:rPr>
        <w:t xml:space="preserve"> files generated by the log analyzer too.</w:t>
      </w:r>
    </w:p>
    <w:p w:rsidR="004E69EA" w:rsidRDefault="004E69EA" w:rsidP="00DC2B01">
      <w:pPr>
        <w:rPr>
          <w:rFonts w:asciiTheme="minorHAnsi" w:hAnsiTheme="minorHAnsi"/>
          <w:lang w:eastAsia="ja-JP"/>
        </w:rPr>
      </w:pPr>
    </w:p>
    <w:p w:rsidR="00596B81" w:rsidRDefault="00643537" w:rsidP="00DC2B01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To add one</w:t>
      </w:r>
      <w:r w:rsidR="00596B81">
        <w:rPr>
          <w:rFonts w:asciiTheme="minorHAnsi" w:hAnsiTheme="minorHAnsi" w:hint="eastAsia"/>
          <w:lang w:eastAsia="ja-JP"/>
        </w:rPr>
        <w:t xml:space="preserve"> KPI check </w:t>
      </w:r>
      <w:r>
        <w:rPr>
          <w:rFonts w:asciiTheme="minorHAnsi" w:hAnsiTheme="minorHAnsi" w:hint="eastAsia"/>
          <w:lang w:eastAsia="ja-JP"/>
        </w:rPr>
        <w:t>item</w:t>
      </w:r>
      <w:r w:rsidR="00596B81">
        <w:rPr>
          <w:rFonts w:asciiTheme="minorHAnsi" w:hAnsiTheme="minorHAnsi" w:hint="eastAsia"/>
          <w:lang w:eastAsia="ja-JP"/>
        </w:rPr>
        <w:t>, please clic</w:t>
      </w:r>
      <w:r w:rsidR="006133CE">
        <w:rPr>
          <w:rFonts w:asciiTheme="minorHAnsi" w:hAnsiTheme="minorHAnsi" w:hint="eastAsia"/>
          <w:lang w:eastAsia="ja-JP"/>
        </w:rPr>
        <w:t xml:space="preserve">k the Add button on the toolbar, </w:t>
      </w:r>
      <w:r w:rsidR="006133CE">
        <w:rPr>
          <w:rFonts w:asciiTheme="minorHAnsi" w:hAnsiTheme="minorHAnsi"/>
          <w:lang w:eastAsia="ja-JP"/>
        </w:rPr>
        <w:t>following</w:t>
      </w:r>
      <w:r w:rsidR="006133CE">
        <w:rPr>
          <w:rFonts w:asciiTheme="minorHAnsi" w:hAnsiTheme="minorHAnsi" w:hint="eastAsia"/>
          <w:lang w:eastAsia="ja-JP"/>
        </w:rPr>
        <w:t xml:space="preserve"> form will be displayed.</w:t>
      </w:r>
      <w:r w:rsidR="00E80907">
        <w:rPr>
          <w:rFonts w:asciiTheme="minorHAnsi" w:hAnsiTheme="minorHAnsi" w:hint="eastAsia"/>
          <w:lang w:eastAsia="ja-JP"/>
        </w:rPr>
        <w:t xml:space="preserve"> There are two pages:  </w:t>
      </w:r>
      <w:r w:rsidR="00E80907">
        <w:rPr>
          <w:rFonts w:asciiTheme="minorHAnsi" w:hAnsiTheme="minorHAnsi"/>
          <w:lang w:eastAsia="ja-JP"/>
        </w:rPr>
        <w:t>“</w:t>
      </w:r>
      <w:r w:rsidR="00E80907">
        <w:rPr>
          <w:rFonts w:asciiTheme="minorHAnsi" w:hAnsiTheme="minorHAnsi" w:hint="eastAsia"/>
          <w:lang w:eastAsia="ja-JP"/>
        </w:rPr>
        <w:t>Add one item</w:t>
      </w:r>
      <w:r w:rsidR="00E80907">
        <w:rPr>
          <w:rFonts w:asciiTheme="minorHAnsi" w:hAnsiTheme="minorHAnsi"/>
          <w:lang w:eastAsia="ja-JP"/>
        </w:rPr>
        <w:t>”</w:t>
      </w:r>
      <w:r w:rsidR="00E80907">
        <w:rPr>
          <w:rFonts w:asciiTheme="minorHAnsi" w:hAnsiTheme="minorHAnsi" w:hint="eastAsia"/>
          <w:lang w:eastAsia="ja-JP"/>
        </w:rPr>
        <w:t xml:space="preserve"> is used to add one check item manually and </w:t>
      </w:r>
      <w:r w:rsidR="00E80907">
        <w:rPr>
          <w:rFonts w:asciiTheme="minorHAnsi" w:hAnsiTheme="minorHAnsi"/>
          <w:lang w:eastAsia="ja-JP"/>
        </w:rPr>
        <w:t>“</w:t>
      </w:r>
      <w:r w:rsidR="00E80907">
        <w:rPr>
          <w:rFonts w:asciiTheme="minorHAnsi" w:hAnsiTheme="minorHAnsi" w:hint="eastAsia"/>
          <w:lang w:eastAsia="ja-JP"/>
        </w:rPr>
        <w:t xml:space="preserve">Batch </w:t>
      </w:r>
      <w:r w:rsidR="00203135">
        <w:rPr>
          <w:rFonts w:asciiTheme="minorHAnsi" w:hAnsiTheme="minorHAnsi" w:hint="eastAsia"/>
          <w:lang w:eastAsia="ja-JP"/>
        </w:rPr>
        <w:t>A</w:t>
      </w:r>
      <w:r w:rsidR="00E80907">
        <w:rPr>
          <w:rFonts w:asciiTheme="minorHAnsi" w:hAnsiTheme="minorHAnsi" w:hint="eastAsia"/>
          <w:lang w:eastAsia="ja-JP"/>
        </w:rPr>
        <w:t>dd</w:t>
      </w:r>
      <w:r w:rsidR="00E80907">
        <w:rPr>
          <w:rFonts w:asciiTheme="minorHAnsi" w:hAnsiTheme="minorHAnsi"/>
          <w:lang w:eastAsia="ja-JP"/>
        </w:rPr>
        <w:t>”</w:t>
      </w:r>
      <w:r w:rsidR="00E80907">
        <w:rPr>
          <w:rFonts w:asciiTheme="minorHAnsi" w:hAnsiTheme="minorHAnsi" w:hint="eastAsia"/>
          <w:lang w:eastAsia="ja-JP"/>
        </w:rPr>
        <w:t xml:space="preserve"> is used to add multi check items automatically.</w:t>
      </w:r>
    </w:p>
    <w:p w:rsidR="00643537" w:rsidRDefault="00643537" w:rsidP="002F5A56">
      <w:pPr>
        <w:pStyle w:val="aff7"/>
        <w:jc w:val="center"/>
        <w:rPr>
          <w:sz w:val="24"/>
          <w:szCs w:val="24"/>
          <w:lang w:eastAsia="ja-JP"/>
        </w:rPr>
      </w:pPr>
    </w:p>
    <w:p w:rsidR="001A2EF9" w:rsidRDefault="002F5A56" w:rsidP="002F5A56">
      <w:pPr>
        <w:pStyle w:val="aff7"/>
        <w:jc w:val="center"/>
        <w:rPr>
          <w:sz w:val="24"/>
          <w:szCs w:val="24"/>
          <w:lang w:eastAsia="ja-JP"/>
        </w:rPr>
      </w:pPr>
      <w:bookmarkStart w:id="92" w:name="_Toc450554019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22</w:t>
      </w:r>
      <w:r w:rsidR="006561DC" w:rsidRPr="002F5A56">
        <w:rPr>
          <w:sz w:val="24"/>
          <w:szCs w:val="24"/>
        </w:rPr>
        <w:fldChar w:fldCharType="end"/>
      </w:r>
      <w:r w:rsidR="001A2EF9" w:rsidRPr="002F5A56">
        <w:rPr>
          <w:sz w:val="24"/>
          <w:szCs w:val="24"/>
        </w:rPr>
        <w:t xml:space="preserve">: </w:t>
      </w:r>
      <w:r w:rsidR="001A2EF9" w:rsidRPr="002F5A56">
        <w:rPr>
          <w:rFonts w:hint="eastAsia"/>
          <w:sz w:val="24"/>
          <w:szCs w:val="24"/>
        </w:rPr>
        <w:t>Add a KPI item</w:t>
      </w:r>
      <w:bookmarkEnd w:id="92"/>
    </w:p>
    <w:p w:rsidR="001A2373" w:rsidRDefault="00DB7609" w:rsidP="003A3062">
      <w:pPr>
        <w:jc w:val="center"/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3429000" cy="3479800"/>
            <wp:effectExtent l="0" t="0" r="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B81" w:rsidRDefault="00596B81" w:rsidP="00DC2B01">
      <w:pPr>
        <w:rPr>
          <w:rFonts w:asciiTheme="minorHAnsi" w:hAnsiTheme="minorHAnsi"/>
          <w:lang w:eastAsia="ja-JP"/>
        </w:rPr>
      </w:pPr>
    </w:p>
    <w:p w:rsidR="001A2373" w:rsidRDefault="00596B81" w:rsidP="00DC2B01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Steps to add a KPI check</w:t>
      </w:r>
    </w:p>
    <w:p w:rsidR="00596B81" w:rsidRDefault="00596B81" w:rsidP="008937CD">
      <w:pPr>
        <w:pStyle w:val="affe"/>
        <w:numPr>
          <w:ilvl w:val="0"/>
          <w:numId w:val="27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Select a specific template from the list, for example </w:t>
      </w:r>
      <w:r>
        <w:rPr>
          <w:rFonts w:asciiTheme="minorHAnsi" w:hAnsiTheme="minorHAnsi"/>
          <w:lang w:eastAsia="ja-JP"/>
        </w:rPr>
        <w:t>“</w:t>
      </w:r>
      <w:r w:rsidR="00653964" w:rsidRPr="00653964">
        <w:rPr>
          <w:rFonts w:asciiTheme="minorHAnsi" w:hAnsiTheme="minorHAnsi"/>
          <w:lang w:eastAsia="ja-JP"/>
        </w:rPr>
        <w:t>FDD_</w:t>
      </w:r>
      <w:r w:rsidR="003F4062">
        <w:rPr>
          <w:rFonts w:asciiTheme="minorHAnsi" w:hAnsiTheme="minorHAnsi" w:hint="eastAsia"/>
          <w:lang w:eastAsia="ja-JP"/>
        </w:rPr>
        <w:t>20</w:t>
      </w:r>
      <w:r w:rsidR="00653964" w:rsidRPr="00653964">
        <w:rPr>
          <w:rFonts w:asciiTheme="minorHAnsi" w:hAnsiTheme="minorHAnsi"/>
          <w:lang w:eastAsia="ja-JP"/>
        </w:rPr>
        <w:t>M_</w:t>
      </w:r>
      <w:r w:rsidR="003F4062">
        <w:rPr>
          <w:rFonts w:asciiTheme="minorHAnsi" w:hAnsiTheme="minorHAnsi" w:hint="eastAsia"/>
          <w:lang w:eastAsia="ja-JP"/>
        </w:rPr>
        <w:t>Attach_Detach</w:t>
      </w:r>
      <w:r>
        <w:rPr>
          <w:rFonts w:asciiTheme="minorHAnsi" w:hAnsiTheme="minorHAnsi"/>
          <w:lang w:eastAsia="ja-JP"/>
        </w:rPr>
        <w:t>”</w:t>
      </w:r>
    </w:p>
    <w:p w:rsidR="00596B81" w:rsidRDefault="00596B81" w:rsidP="008937CD">
      <w:pPr>
        <w:pStyle w:val="affe"/>
        <w:numPr>
          <w:ilvl w:val="0"/>
          <w:numId w:val="27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Input a title for the item, for example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Tag12</w:t>
      </w:r>
      <w:r w:rsidR="003F4062">
        <w:rPr>
          <w:rFonts w:asciiTheme="minorHAnsi" w:hAnsiTheme="minorHAnsi" w:hint="eastAsia"/>
          <w:lang w:eastAsia="ja-JP"/>
        </w:rPr>
        <w:t>3</w:t>
      </w:r>
      <w:r>
        <w:rPr>
          <w:rFonts w:asciiTheme="minorHAnsi" w:hAnsiTheme="minorHAnsi"/>
          <w:lang w:eastAsia="ja-JP"/>
        </w:rPr>
        <w:t>”</w:t>
      </w:r>
    </w:p>
    <w:p w:rsidR="00596B81" w:rsidRDefault="00596B81" w:rsidP="008937CD">
      <w:pPr>
        <w:pStyle w:val="affe"/>
        <w:numPr>
          <w:ilvl w:val="0"/>
          <w:numId w:val="27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Select PM report files</w:t>
      </w:r>
    </w:p>
    <w:p w:rsidR="00596B81" w:rsidRDefault="00596B81" w:rsidP="008937CD">
      <w:pPr>
        <w:pStyle w:val="affe"/>
        <w:numPr>
          <w:ilvl w:val="0"/>
          <w:numId w:val="27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Click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Add item</w:t>
      </w:r>
      <w:r>
        <w:rPr>
          <w:rFonts w:asciiTheme="minorHAnsi" w:hAnsiTheme="minorHAnsi"/>
          <w:lang w:eastAsia="ja-JP"/>
        </w:rPr>
        <w:t>”</w:t>
      </w:r>
      <w:r>
        <w:rPr>
          <w:rFonts w:asciiTheme="minorHAnsi" w:hAnsiTheme="minorHAnsi" w:hint="eastAsia"/>
          <w:lang w:eastAsia="ja-JP"/>
        </w:rPr>
        <w:t xml:space="preserve"> button</w:t>
      </w:r>
      <w:r w:rsidR="003F4062">
        <w:rPr>
          <w:rFonts w:asciiTheme="minorHAnsi" w:hAnsiTheme="minorHAnsi" w:hint="eastAsia"/>
          <w:lang w:eastAsia="ja-JP"/>
        </w:rPr>
        <w:t xml:space="preserve">, the KPI check result will be add to the </w:t>
      </w:r>
      <w:r w:rsidR="002D2A5C">
        <w:rPr>
          <w:rFonts w:asciiTheme="minorHAnsi" w:hAnsiTheme="minorHAnsi" w:hint="eastAsia"/>
          <w:lang w:eastAsia="ja-JP"/>
        </w:rPr>
        <w:t>Tab page</w:t>
      </w:r>
      <w:r w:rsidR="00E747B0">
        <w:rPr>
          <w:rFonts w:asciiTheme="minorHAnsi" w:hAnsiTheme="minorHAnsi" w:hint="eastAsia"/>
          <w:lang w:eastAsia="ja-JP"/>
        </w:rPr>
        <w:t xml:space="preserve"> </w:t>
      </w:r>
      <w:r w:rsidR="002D2A5C">
        <w:rPr>
          <w:rFonts w:asciiTheme="minorHAnsi" w:hAnsiTheme="minorHAnsi"/>
          <w:lang w:eastAsia="ja-JP"/>
        </w:rPr>
        <w:t>”</w:t>
      </w:r>
      <w:r w:rsidR="002D2A5C">
        <w:rPr>
          <w:rFonts w:asciiTheme="minorHAnsi" w:hAnsiTheme="minorHAnsi" w:hint="eastAsia"/>
          <w:lang w:eastAsia="ja-JP"/>
        </w:rPr>
        <w:t>FDD_20M_Attach_Detach</w:t>
      </w:r>
      <w:r w:rsidR="002D2A5C">
        <w:rPr>
          <w:rFonts w:asciiTheme="minorHAnsi" w:hAnsiTheme="minorHAnsi"/>
          <w:lang w:eastAsia="ja-JP"/>
        </w:rPr>
        <w:t>”</w:t>
      </w:r>
    </w:p>
    <w:p w:rsidR="00DB7609" w:rsidRDefault="00DB7609" w:rsidP="00DB7609">
      <w:pPr>
        <w:pStyle w:val="affe"/>
        <w:rPr>
          <w:rFonts w:asciiTheme="minorHAnsi" w:hAnsiTheme="minorHAnsi"/>
          <w:lang w:eastAsia="ja-JP"/>
        </w:rPr>
      </w:pPr>
    </w:p>
    <w:p w:rsidR="0013116E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13116E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13116E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13116E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13116E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13116E" w:rsidRPr="00596B81" w:rsidRDefault="0013116E" w:rsidP="00DB7609">
      <w:pPr>
        <w:pStyle w:val="affe"/>
        <w:rPr>
          <w:rFonts w:asciiTheme="minorHAnsi" w:hAnsiTheme="minorHAnsi"/>
          <w:lang w:eastAsia="ja-JP"/>
        </w:rPr>
      </w:pPr>
    </w:p>
    <w:p w:rsidR="00094E8D" w:rsidRPr="002F5A56" w:rsidRDefault="002F5A56" w:rsidP="002F5A56">
      <w:pPr>
        <w:pStyle w:val="aff7"/>
        <w:jc w:val="center"/>
        <w:rPr>
          <w:sz w:val="24"/>
          <w:szCs w:val="24"/>
        </w:rPr>
      </w:pPr>
      <w:bookmarkStart w:id="93" w:name="_Toc450554020"/>
      <w:r w:rsidRPr="002F5A56">
        <w:rPr>
          <w:sz w:val="24"/>
          <w:szCs w:val="24"/>
        </w:rPr>
        <w:lastRenderedPageBreak/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23</w:t>
      </w:r>
      <w:r w:rsidR="006561DC" w:rsidRPr="002F5A56">
        <w:rPr>
          <w:sz w:val="24"/>
          <w:szCs w:val="24"/>
        </w:rPr>
        <w:fldChar w:fldCharType="end"/>
      </w:r>
      <w:r w:rsidR="00094E8D" w:rsidRPr="002F5A56">
        <w:rPr>
          <w:sz w:val="24"/>
          <w:szCs w:val="24"/>
        </w:rPr>
        <w:t xml:space="preserve">: </w:t>
      </w:r>
      <w:r w:rsidR="00094E8D" w:rsidRPr="002F5A56">
        <w:rPr>
          <w:rFonts w:hint="eastAsia"/>
          <w:sz w:val="24"/>
          <w:szCs w:val="24"/>
        </w:rPr>
        <w:t>Result of the KPI check</w:t>
      </w:r>
      <w:bookmarkEnd w:id="93"/>
    </w:p>
    <w:p w:rsidR="00653964" w:rsidRDefault="00EA2C1A" w:rsidP="00653964">
      <w:pPr>
        <w:jc w:val="center"/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4292600" cy="3022600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692" w:rsidRDefault="00F80692" w:rsidP="00F80692">
      <w:pPr>
        <w:pStyle w:val="NoteText"/>
        <w:rPr>
          <w:rFonts w:asciiTheme="minorHAnsi" w:hAnsiTheme="minorHAnsi"/>
          <w:lang w:eastAsia="ja-JP"/>
        </w:rPr>
      </w:pPr>
      <w:r w:rsidRPr="00F9684A">
        <w:rPr>
          <w:rStyle w:val="Bold"/>
          <w:rFonts w:asciiTheme="minorHAnsi" w:hAnsiTheme="minorHAnsi" w:cs="Arial"/>
          <w:lang w:val="en-US"/>
        </w:rPr>
        <w:t>Note:</w:t>
      </w:r>
      <w:r w:rsidRPr="00F80692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 xml:space="preserve">The </w:t>
      </w:r>
      <w:r w:rsidR="00755089">
        <w:rPr>
          <w:rFonts w:asciiTheme="minorHAnsi" w:hAnsiTheme="minorHAnsi" w:hint="eastAsia"/>
          <w:lang w:eastAsia="ja-JP"/>
        </w:rPr>
        <w:t>R</w:t>
      </w:r>
      <w:r>
        <w:rPr>
          <w:rFonts w:asciiTheme="minorHAnsi" w:hAnsiTheme="minorHAnsi" w:hint="eastAsia"/>
          <w:lang w:eastAsia="ja-JP"/>
        </w:rPr>
        <w:t xml:space="preserve">ed items are the </w:t>
      </w:r>
      <w:r w:rsidR="008E1A56">
        <w:rPr>
          <w:rFonts w:asciiTheme="minorHAnsi" w:hAnsiTheme="minorHAnsi" w:hint="eastAsia"/>
          <w:lang w:eastAsia="ja-JP"/>
        </w:rPr>
        <w:t>F</w:t>
      </w:r>
      <w:r>
        <w:rPr>
          <w:rFonts w:asciiTheme="minorHAnsi" w:hAnsiTheme="minorHAnsi" w:hint="eastAsia"/>
          <w:lang w:eastAsia="ja-JP"/>
        </w:rPr>
        <w:t>ail items</w:t>
      </w:r>
      <w:r w:rsidR="008E1A56">
        <w:rPr>
          <w:rFonts w:asciiTheme="minorHAnsi" w:hAnsiTheme="minorHAnsi" w:hint="eastAsia"/>
          <w:lang w:eastAsia="ja-JP"/>
        </w:rPr>
        <w:t xml:space="preserve">, the orange items are the </w:t>
      </w:r>
      <w:r w:rsidR="000C106F">
        <w:rPr>
          <w:rFonts w:asciiTheme="minorHAnsi" w:hAnsiTheme="minorHAnsi" w:hint="eastAsia"/>
          <w:lang w:eastAsia="ja-JP"/>
        </w:rPr>
        <w:t>W</w:t>
      </w:r>
      <w:r w:rsidR="008E1A56">
        <w:rPr>
          <w:rFonts w:asciiTheme="minorHAnsi" w:hAnsiTheme="minorHAnsi" w:hint="eastAsia"/>
          <w:lang w:eastAsia="ja-JP"/>
        </w:rPr>
        <w:t>arn</w:t>
      </w:r>
      <w:r w:rsidR="000C106F">
        <w:rPr>
          <w:rFonts w:asciiTheme="minorHAnsi" w:hAnsiTheme="minorHAnsi" w:hint="eastAsia"/>
          <w:lang w:eastAsia="ja-JP"/>
        </w:rPr>
        <w:t>ing</w:t>
      </w:r>
      <w:r w:rsidR="008E1A56">
        <w:rPr>
          <w:rFonts w:asciiTheme="minorHAnsi" w:hAnsiTheme="minorHAnsi" w:hint="eastAsia"/>
          <w:lang w:eastAsia="ja-JP"/>
        </w:rPr>
        <w:t xml:space="preserve"> items</w:t>
      </w:r>
    </w:p>
    <w:p w:rsidR="00993789" w:rsidRDefault="00917DEB" w:rsidP="00993789">
      <w:pPr>
        <w:pStyle w:val="NoteText"/>
        <w:numPr>
          <w:ilvl w:val="0"/>
          <w:numId w:val="0"/>
        </w:numPr>
        <w:ind w:left="576"/>
        <w:rPr>
          <w:rFonts w:asciiTheme="minorHAnsi" w:hAnsiTheme="minorHAnsi"/>
          <w:lang w:eastAsia="ja-JP"/>
        </w:rPr>
      </w:pPr>
      <w:r w:rsidRPr="005B2AC6">
        <w:rPr>
          <w:rStyle w:val="Bold"/>
          <w:rFonts w:asciiTheme="minorHAnsi" w:hAnsiTheme="minorHAnsi" w:cs="Arial" w:hint="eastAsia"/>
          <w:lang w:val="en-US" w:eastAsia="ja-JP"/>
        </w:rPr>
        <w:t>Note:</w:t>
      </w:r>
      <w:r w:rsidRPr="005B2AC6">
        <w:rPr>
          <w:rFonts w:asciiTheme="minorHAnsi" w:hAnsiTheme="minorHAnsi" w:hint="eastAsia"/>
          <w:lang w:eastAsia="ja-JP"/>
        </w:rPr>
        <w:t xml:space="preserve"> Multi versions are supported</w:t>
      </w:r>
      <w:r w:rsidR="005B2AC6">
        <w:rPr>
          <w:rFonts w:asciiTheme="minorHAnsi" w:hAnsiTheme="minorHAnsi" w:hint="eastAsia"/>
          <w:lang w:eastAsia="ja-JP"/>
        </w:rPr>
        <w:t xml:space="preserve"> for one template</w:t>
      </w:r>
    </w:p>
    <w:p w:rsidR="003B4656" w:rsidRPr="00244325" w:rsidRDefault="003B4656" w:rsidP="005B2AC6">
      <w:pPr>
        <w:pStyle w:val="aff7"/>
        <w:jc w:val="center"/>
        <w:rPr>
          <w:lang w:val="fr-FR" w:eastAsia="ja-JP"/>
        </w:rPr>
      </w:pPr>
    </w:p>
    <w:p w:rsidR="00993789" w:rsidRDefault="005B2AC6" w:rsidP="005B2AC6">
      <w:pPr>
        <w:pStyle w:val="aff7"/>
        <w:jc w:val="center"/>
        <w:rPr>
          <w:sz w:val="24"/>
          <w:szCs w:val="24"/>
          <w:lang w:eastAsia="ja-JP"/>
        </w:rPr>
      </w:pPr>
      <w:bookmarkStart w:id="94" w:name="_Toc450554021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24</w:t>
      </w:r>
      <w:r w:rsidR="006561DC">
        <w:fldChar w:fldCharType="end"/>
      </w:r>
      <w:r>
        <w:rPr>
          <w:rFonts w:hint="eastAsia"/>
          <w:lang w:eastAsia="ja-JP"/>
        </w:rPr>
        <w:t>:</w:t>
      </w:r>
      <w:r w:rsidR="002A4114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 xml:space="preserve">Batch add </w:t>
      </w:r>
      <w:r w:rsidR="00993789" w:rsidRPr="002F5A56">
        <w:rPr>
          <w:rFonts w:hint="eastAsia"/>
          <w:sz w:val="24"/>
          <w:szCs w:val="24"/>
        </w:rPr>
        <w:t>item</w:t>
      </w:r>
      <w:r>
        <w:rPr>
          <w:rFonts w:hint="eastAsia"/>
          <w:sz w:val="24"/>
          <w:szCs w:val="24"/>
          <w:lang w:eastAsia="ja-JP"/>
        </w:rPr>
        <w:t>s</w:t>
      </w:r>
      <w:bookmarkEnd w:id="94"/>
    </w:p>
    <w:p w:rsidR="003B4656" w:rsidRPr="003B4656" w:rsidRDefault="003B4656" w:rsidP="003B4656">
      <w:pPr>
        <w:rPr>
          <w:lang w:eastAsia="ja-JP"/>
        </w:rPr>
      </w:pPr>
    </w:p>
    <w:p w:rsidR="002053BD" w:rsidRDefault="00993789" w:rsidP="00993789">
      <w:pPr>
        <w:jc w:val="center"/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3587750" cy="1974850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89" w:rsidRDefault="00993789" w:rsidP="002053BD">
      <w:pPr>
        <w:rPr>
          <w:rFonts w:asciiTheme="minorHAnsi" w:hAnsiTheme="minorHAnsi"/>
          <w:lang w:eastAsia="ja-JP"/>
        </w:rPr>
      </w:pPr>
    </w:p>
    <w:p w:rsidR="002053BD" w:rsidRDefault="002053BD" w:rsidP="002053BD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Steps to add a </w:t>
      </w:r>
      <w:r>
        <w:rPr>
          <w:rFonts w:asciiTheme="minorHAnsi" w:hAnsiTheme="minorHAnsi"/>
          <w:lang w:eastAsia="ja-JP"/>
        </w:rPr>
        <w:t>“</w:t>
      </w:r>
      <w:r w:rsidR="008D7DBE">
        <w:rPr>
          <w:rFonts w:asciiTheme="minorHAnsi" w:hAnsiTheme="minorHAnsi" w:hint="eastAsia"/>
          <w:lang w:eastAsia="ja-JP"/>
        </w:rPr>
        <w:t>b</w:t>
      </w:r>
      <w:r>
        <w:rPr>
          <w:rFonts w:asciiTheme="minorHAnsi" w:hAnsiTheme="minorHAnsi" w:hint="eastAsia"/>
          <w:lang w:eastAsia="ja-JP"/>
        </w:rPr>
        <w:t>atch</w:t>
      </w:r>
      <w:r>
        <w:rPr>
          <w:rFonts w:asciiTheme="minorHAnsi" w:hAnsiTheme="minorHAnsi"/>
          <w:lang w:eastAsia="ja-JP"/>
        </w:rPr>
        <w:t>”</w:t>
      </w:r>
      <w:r>
        <w:rPr>
          <w:rFonts w:asciiTheme="minorHAnsi" w:hAnsiTheme="minorHAnsi" w:hint="eastAsia"/>
          <w:lang w:eastAsia="ja-JP"/>
        </w:rPr>
        <w:t xml:space="preserve"> check</w:t>
      </w:r>
    </w:p>
    <w:p w:rsidR="002053BD" w:rsidRDefault="0074402C" w:rsidP="002053BD">
      <w:pPr>
        <w:pStyle w:val="affe"/>
        <w:numPr>
          <w:ilvl w:val="0"/>
          <w:numId w:val="28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Select the root log folder</w:t>
      </w:r>
    </w:p>
    <w:p w:rsidR="002053BD" w:rsidRPr="0074402C" w:rsidRDefault="0074402C" w:rsidP="002053BD">
      <w:pPr>
        <w:pStyle w:val="affe"/>
        <w:numPr>
          <w:ilvl w:val="0"/>
          <w:numId w:val="28"/>
        </w:numPr>
        <w:rPr>
          <w:rFonts w:asciiTheme="minorHAnsi" w:hAnsiTheme="minorHAnsi"/>
          <w:lang w:eastAsia="ja-JP"/>
        </w:rPr>
      </w:pPr>
      <w:r w:rsidRPr="0074402C">
        <w:rPr>
          <w:rFonts w:asciiTheme="minorHAnsi" w:hAnsiTheme="minorHAnsi" w:hint="eastAsia"/>
          <w:lang w:eastAsia="ja-JP"/>
        </w:rPr>
        <w:t>Check/uncheck Process PM report or/and Process log Report</w:t>
      </w:r>
    </w:p>
    <w:p w:rsidR="002053BD" w:rsidRDefault="002053BD" w:rsidP="002053BD">
      <w:pPr>
        <w:pStyle w:val="affe"/>
        <w:numPr>
          <w:ilvl w:val="0"/>
          <w:numId w:val="28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Click </w:t>
      </w:r>
      <w:r>
        <w:rPr>
          <w:rFonts w:asciiTheme="minorHAnsi" w:hAnsiTheme="minorHAnsi"/>
          <w:lang w:eastAsia="ja-JP"/>
        </w:rPr>
        <w:t>“</w:t>
      </w:r>
      <w:r>
        <w:rPr>
          <w:rFonts w:asciiTheme="minorHAnsi" w:hAnsiTheme="minorHAnsi" w:hint="eastAsia"/>
          <w:lang w:eastAsia="ja-JP"/>
        </w:rPr>
        <w:t>Add item</w:t>
      </w:r>
      <w:r>
        <w:rPr>
          <w:rFonts w:asciiTheme="minorHAnsi" w:hAnsiTheme="minorHAnsi"/>
          <w:lang w:eastAsia="ja-JP"/>
        </w:rPr>
        <w:t>”</w:t>
      </w:r>
      <w:r>
        <w:rPr>
          <w:rFonts w:asciiTheme="minorHAnsi" w:hAnsiTheme="minorHAnsi" w:hint="eastAsia"/>
          <w:lang w:eastAsia="ja-JP"/>
        </w:rPr>
        <w:t xml:space="preserve"> button, </w:t>
      </w:r>
      <w:r w:rsidR="0074402C">
        <w:rPr>
          <w:rFonts w:asciiTheme="minorHAnsi" w:hAnsiTheme="minorHAnsi" w:hint="eastAsia"/>
          <w:lang w:eastAsia="ja-JP"/>
        </w:rPr>
        <w:t>the test items under the root log folder will be added</w:t>
      </w:r>
      <w:r>
        <w:rPr>
          <w:rFonts w:asciiTheme="minorHAnsi" w:hAnsiTheme="minorHAnsi" w:hint="eastAsia"/>
          <w:lang w:eastAsia="ja-JP"/>
        </w:rPr>
        <w:t xml:space="preserve"> </w:t>
      </w:r>
    </w:p>
    <w:p w:rsidR="00077232" w:rsidRDefault="00077232" w:rsidP="00993789">
      <w:pPr>
        <w:pStyle w:val="affe"/>
        <w:rPr>
          <w:rFonts w:asciiTheme="minorHAnsi" w:hAnsiTheme="minorHAnsi"/>
          <w:lang w:eastAsia="ja-JP"/>
        </w:rPr>
      </w:pPr>
    </w:p>
    <w:p w:rsidR="003B4656" w:rsidRDefault="003B4656" w:rsidP="00993789">
      <w:pPr>
        <w:pStyle w:val="affe"/>
        <w:rPr>
          <w:rFonts w:asciiTheme="minorHAnsi" w:hAnsiTheme="minorHAnsi"/>
          <w:lang w:eastAsia="ja-JP"/>
        </w:rPr>
      </w:pPr>
    </w:p>
    <w:p w:rsidR="003B4656" w:rsidRDefault="003B4656" w:rsidP="00993789">
      <w:pPr>
        <w:pStyle w:val="affe"/>
        <w:rPr>
          <w:rFonts w:asciiTheme="minorHAnsi" w:hAnsiTheme="minorHAnsi"/>
          <w:lang w:eastAsia="ja-JP"/>
        </w:rPr>
      </w:pPr>
    </w:p>
    <w:p w:rsidR="003B4656" w:rsidRDefault="003B4656" w:rsidP="00993789">
      <w:pPr>
        <w:pStyle w:val="affe"/>
        <w:rPr>
          <w:rFonts w:asciiTheme="minorHAnsi" w:hAnsiTheme="minorHAnsi"/>
          <w:lang w:eastAsia="ja-JP"/>
        </w:rPr>
      </w:pPr>
    </w:p>
    <w:p w:rsidR="003B4656" w:rsidRDefault="003B4656" w:rsidP="00993789">
      <w:pPr>
        <w:pStyle w:val="affe"/>
        <w:rPr>
          <w:rFonts w:asciiTheme="minorHAnsi" w:hAnsiTheme="minorHAnsi"/>
          <w:lang w:eastAsia="ja-JP"/>
        </w:rPr>
      </w:pPr>
    </w:p>
    <w:p w:rsidR="00077232" w:rsidRPr="00077232" w:rsidRDefault="00077232" w:rsidP="00077232">
      <w:pPr>
        <w:rPr>
          <w:rFonts w:asciiTheme="minorHAnsi" w:hAnsiTheme="minorHAnsi"/>
          <w:lang w:eastAsia="ja-JP"/>
        </w:rPr>
      </w:pPr>
      <w:r w:rsidRPr="00077232">
        <w:rPr>
          <w:rFonts w:asciiTheme="minorHAnsi" w:hAnsiTheme="minorHAnsi"/>
          <w:lang w:eastAsia="ja-JP"/>
        </w:rPr>
        <w:lastRenderedPageBreak/>
        <w:t xml:space="preserve">To generate test report automatically with </w:t>
      </w:r>
      <w:r>
        <w:rPr>
          <w:rFonts w:asciiTheme="minorHAnsi" w:hAnsiTheme="minorHAnsi" w:hint="eastAsia"/>
          <w:lang w:eastAsia="ja-JP"/>
        </w:rPr>
        <w:t>T</w:t>
      </w:r>
      <w:r w:rsidRPr="00077232">
        <w:rPr>
          <w:rFonts w:asciiTheme="minorHAnsi" w:hAnsiTheme="minorHAnsi"/>
          <w:lang w:eastAsia="ja-JP"/>
        </w:rPr>
        <w:t>ool, please follow the log folder naming rules</w:t>
      </w:r>
      <w:r w:rsidR="00D50B48">
        <w:rPr>
          <w:rFonts w:asciiTheme="minorHAnsi" w:hAnsiTheme="minorHAnsi" w:hint="eastAsia"/>
          <w:lang w:eastAsia="ja-JP"/>
        </w:rPr>
        <w:t>:</w:t>
      </w:r>
    </w:p>
    <w:p w:rsidR="00077232" w:rsidRDefault="00077232" w:rsidP="00DF77BC">
      <w:pPr>
        <w:pStyle w:val="affe"/>
        <w:numPr>
          <w:ilvl w:val="0"/>
          <w:numId w:val="29"/>
        </w:numPr>
        <w:rPr>
          <w:rFonts w:asciiTheme="minorHAnsi" w:hAnsiTheme="minorHAnsi"/>
          <w:lang w:eastAsia="ja-JP"/>
        </w:rPr>
      </w:pPr>
      <w:r w:rsidRPr="00DF77BC">
        <w:rPr>
          <w:rFonts w:asciiTheme="minorHAnsi" w:hAnsiTheme="minorHAnsi"/>
          <w:lang w:eastAsia="ja-JP"/>
        </w:rPr>
        <w:tab/>
        <w:t>The top level is the version: for example tag1</w:t>
      </w:r>
      <w:r w:rsidR="00DF77BC">
        <w:rPr>
          <w:rFonts w:asciiTheme="minorHAnsi" w:hAnsiTheme="minorHAnsi" w:hint="eastAsia"/>
          <w:lang w:eastAsia="ja-JP"/>
        </w:rPr>
        <w:t>23</w:t>
      </w:r>
      <w:r w:rsidRPr="00DF77BC">
        <w:rPr>
          <w:rFonts w:asciiTheme="minorHAnsi" w:hAnsiTheme="minorHAnsi"/>
          <w:lang w:eastAsia="ja-JP"/>
        </w:rPr>
        <w:t>_rev1</w:t>
      </w:r>
      <w:r w:rsidR="00DF77BC">
        <w:rPr>
          <w:rFonts w:asciiTheme="minorHAnsi" w:hAnsiTheme="minorHAnsi" w:hint="eastAsia"/>
          <w:lang w:eastAsia="ja-JP"/>
        </w:rPr>
        <w:t>4996</w:t>
      </w:r>
    </w:p>
    <w:p w:rsidR="00077232" w:rsidRDefault="00077232" w:rsidP="003353A6">
      <w:pPr>
        <w:pStyle w:val="affe"/>
        <w:numPr>
          <w:ilvl w:val="0"/>
          <w:numId w:val="29"/>
        </w:numPr>
        <w:rPr>
          <w:rFonts w:asciiTheme="minorHAnsi" w:hAnsiTheme="minorHAnsi"/>
          <w:lang w:eastAsia="ja-JP"/>
        </w:rPr>
      </w:pPr>
      <w:r w:rsidRPr="003353A6">
        <w:rPr>
          <w:rFonts w:asciiTheme="minorHAnsi" w:hAnsiTheme="minorHAnsi"/>
          <w:lang w:eastAsia="ja-JP"/>
        </w:rPr>
        <w:t>The folder name of each test case should start with KPI title(For example: FDD_20M_Perf_TCP_1300_1UE_2015_08_14_17_24_09)</w:t>
      </w:r>
    </w:p>
    <w:p w:rsidR="00077232" w:rsidRPr="003353A6" w:rsidRDefault="00077232" w:rsidP="003353A6">
      <w:pPr>
        <w:pStyle w:val="affe"/>
        <w:numPr>
          <w:ilvl w:val="0"/>
          <w:numId w:val="29"/>
        </w:numPr>
        <w:rPr>
          <w:rFonts w:asciiTheme="minorHAnsi" w:hAnsiTheme="minorHAnsi"/>
          <w:lang w:eastAsia="ja-JP"/>
        </w:rPr>
      </w:pPr>
      <w:r w:rsidRPr="003353A6">
        <w:rPr>
          <w:rFonts w:asciiTheme="minorHAnsi" w:hAnsiTheme="minorHAnsi"/>
          <w:lang w:eastAsia="ja-JP"/>
        </w:rPr>
        <w:tab/>
        <w:t>Some additional information elements can be added to the folder name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 xml:space="preserve">UE number:  </w:t>
      </w:r>
      <w:r w:rsidR="00205031">
        <w:rPr>
          <w:rFonts w:asciiTheme="minorHAnsi" w:hAnsiTheme="minorHAnsi" w:hint="eastAsia"/>
          <w:lang w:eastAsia="ja-JP"/>
        </w:rPr>
        <w:t xml:space="preserve">      </w:t>
      </w:r>
      <w:r w:rsidR="00077232" w:rsidRPr="00077232">
        <w:rPr>
          <w:rFonts w:asciiTheme="minorHAnsi" w:hAnsiTheme="minorHAnsi"/>
          <w:lang w:eastAsia="ja-JP"/>
        </w:rPr>
        <w:t xml:space="preserve"> _16ue_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 xml:space="preserve">No Ipsec:       </w:t>
      </w:r>
      <w:r w:rsidR="00205031">
        <w:rPr>
          <w:rFonts w:asciiTheme="minorHAnsi" w:hAnsiTheme="minorHAnsi" w:hint="eastAsia"/>
          <w:lang w:eastAsia="ja-JP"/>
        </w:rPr>
        <w:t xml:space="preserve">       </w:t>
      </w:r>
      <w:r w:rsidR="00077232" w:rsidRPr="00077232">
        <w:rPr>
          <w:rFonts w:asciiTheme="minorHAnsi" w:hAnsiTheme="minorHAnsi"/>
          <w:lang w:eastAsia="ja-JP"/>
        </w:rPr>
        <w:t>_noipsec_   or _no_ipsec_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 xml:space="preserve">AES algorithm:  </w:t>
      </w:r>
      <w:r w:rsidR="00205031">
        <w:rPr>
          <w:rFonts w:asciiTheme="minorHAnsi" w:hAnsiTheme="minorHAnsi" w:hint="eastAsia"/>
          <w:lang w:eastAsia="ja-JP"/>
        </w:rPr>
        <w:t xml:space="preserve">  </w:t>
      </w:r>
      <w:r w:rsidR="00077232" w:rsidRPr="00077232">
        <w:rPr>
          <w:rFonts w:asciiTheme="minorHAnsi" w:hAnsiTheme="minorHAnsi"/>
          <w:lang w:eastAsia="ja-JP"/>
        </w:rPr>
        <w:t>_aes_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 xml:space="preserve">ZUC algorithm: </w:t>
      </w:r>
      <w:r w:rsidR="00205031">
        <w:rPr>
          <w:rFonts w:asciiTheme="minorHAnsi" w:hAnsiTheme="minorHAnsi" w:hint="eastAsia"/>
          <w:lang w:eastAsia="ja-JP"/>
        </w:rPr>
        <w:t xml:space="preserve">  </w:t>
      </w:r>
      <w:r w:rsidR="00077232" w:rsidRPr="00077232">
        <w:rPr>
          <w:rFonts w:asciiTheme="minorHAnsi" w:hAnsiTheme="minorHAnsi"/>
          <w:lang w:eastAsia="ja-JP"/>
        </w:rPr>
        <w:t>_zuc_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 xml:space="preserve">UDP:  </w:t>
      </w:r>
      <w:r w:rsidR="00205031">
        <w:rPr>
          <w:rFonts w:asciiTheme="minorHAnsi" w:hAnsiTheme="minorHAnsi" w:hint="eastAsia"/>
          <w:lang w:eastAsia="ja-JP"/>
        </w:rPr>
        <w:t xml:space="preserve">                   </w:t>
      </w:r>
      <w:r w:rsidR="00077232" w:rsidRPr="00077232">
        <w:rPr>
          <w:rFonts w:asciiTheme="minorHAnsi" w:hAnsiTheme="minorHAnsi"/>
          <w:lang w:eastAsia="ja-JP"/>
        </w:rPr>
        <w:t>_udp_</w:t>
      </w:r>
    </w:p>
    <w:p w:rsidR="00077232" w:rsidRPr="00077232" w:rsidRDefault="00081536" w:rsidP="00077232">
      <w:pPr>
        <w:pStyle w:val="affe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</w:t>
      </w:r>
      <w:r w:rsidR="00077232" w:rsidRPr="00077232">
        <w:rPr>
          <w:rFonts w:asciiTheme="minorHAnsi" w:hAnsiTheme="minorHAnsi"/>
          <w:lang w:eastAsia="ja-JP"/>
        </w:rPr>
        <w:t>Any other customized info: _specialname_</w:t>
      </w:r>
    </w:p>
    <w:p w:rsidR="00077232" w:rsidRPr="004541DF" w:rsidRDefault="004541DF" w:rsidP="004541DF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    </w:t>
      </w:r>
      <w:r w:rsidR="00077232" w:rsidRPr="004541DF">
        <w:rPr>
          <w:rFonts w:asciiTheme="minorHAnsi" w:hAnsiTheme="minorHAnsi"/>
          <w:lang w:eastAsia="ja-JP"/>
        </w:rPr>
        <w:t>4.</w:t>
      </w:r>
      <w:r w:rsidR="00077232" w:rsidRPr="004541DF">
        <w:rPr>
          <w:rFonts w:asciiTheme="minorHAnsi" w:hAnsiTheme="minorHAnsi"/>
          <w:lang w:eastAsia="ja-JP"/>
        </w:rPr>
        <w:tab/>
        <w:t>Folder name end with date</w:t>
      </w:r>
      <w:r w:rsidR="00163F0F">
        <w:rPr>
          <w:rFonts w:asciiTheme="minorHAnsi" w:hAnsiTheme="minorHAnsi" w:hint="eastAsia"/>
          <w:lang w:eastAsia="ja-JP"/>
        </w:rPr>
        <w:t xml:space="preserve"> </w:t>
      </w:r>
      <w:r w:rsidR="00077232" w:rsidRPr="004541DF">
        <w:rPr>
          <w:rFonts w:asciiTheme="minorHAnsi" w:hAnsiTheme="minorHAnsi"/>
          <w:lang w:eastAsia="ja-JP"/>
        </w:rPr>
        <w:t>(_20</w:t>
      </w:r>
      <w:r w:rsidR="007F27BA">
        <w:rPr>
          <w:rFonts w:asciiTheme="minorHAnsi" w:hAnsiTheme="minorHAnsi" w:hint="eastAsia"/>
          <w:lang w:eastAsia="ja-JP"/>
        </w:rPr>
        <w:t>**</w:t>
      </w:r>
      <w:r w:rsidR="00077232" w:rsidRPr="004541DF">
        <w:rPr>
          <w:rFonts w:asciiTheme="minorHAnsi" w:hAnsiTheme="minorHAnsi"/>
          <w:lang w:eastAsia="ja-JP"/>
        </w:rPr>
        <w:t>*)</w:t>
      </w:r>
    </w:p>
    <w:p w:rsidR="00077232" w:rsidRDefault="004541DF" w:rsidP="004541DF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    </w:t>
      </w:r>
      <w:r w:rsidR="00077232" w:rsidRPr="004541DF">
        <w:rPr>
          <w:rFonts w:asciiTheme="minorHAnsi" w:hAnsiTheme="minorHAnsi"/>
          <w:lang w:eastAsia="ja-JP"/>
        </w:rPr>
        <w:t>5.</w:t>
      </w:r>
      <w:r w:rsidR="00077232" w:rsidRPr="004541DF">
        <w:rPr>
          <w:rFonts w:asciiTheme="minorHAnsi" w:hAnsiTheme="minorHAnsi"/>
          <w:lang w:eastAsia="ja-JP"/>
        </w:rPr>
        <w:tab/>
        <w:t>The HeNB folder start with HeNB(</w:t>
      </w:r>
      <w:r>
        <w:rPr>
          <w:rFonts w:asciiTheme="minorHAnsi" w:hAnsiTheme="minorHAnsi" w:hint="eastAsia"/>
          <w:lang w:eastAsia="ja-JP"/>
        </w:rPr>
        <w:t xml:space="preserve">like </w:t>
      </w:r>
      <w:r w:rsidR="00077232" w:rsidRPr="004541DF">
        <w:rPr>
          <w:rFonts w:asciiTheme="minorHAnsi" w:hAnsiTheme="minorHAnsi"/>
          <w:lang w:eastAsia="ja-JP"/>
        </w:rPr>
        <w:t>HeNB_1857162) or eNodeB (</w:t>
      </w:r>
      <w:r>
        <w:rPr>
          <w:rFonts w:asciiTheme="minorHAnsi" w:hAnsiTheme="minorHAnsi" w:hint="eastAsia"/>
          <w:lang w:eastAsia="ja-JP"/>
        </w:rPr>
        <w:t>like</w:t>
      </w:r>
      <w:r w:rsidR="00F21A87">
        <w:rPr>
          <w:rFonts w:asciiTheme="minorHAnsi" w:hAnsiTheme="minorHAnsi" w:hint="eastAsia"/>
          <w:lang w:eastAsia="ja-JP"/>
        </w:rPr>
        <w:t xml:space="preserve"> </w:t>
      </w:r>
      <w:r w:rsidR="00077232" w:rsidRPr="004541DF">
        <w:rPr>
          <w:rFonts w:asciiTheme="minorHAnsi" w:hAnsiTheme="minorHAnsi"/>
          <w:lang w:eastAsia="ja-JP"/>
        </w:rPr>
        <w:t>eNodeB_2051837)</w:t>
      </w:r>
    </w:p>
    <w:p w:rsidR="00077232" w:rsidRPr="004541DF" w:rsidRDefault="004541DF" w:rsidP="004541DF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     </w:t>
      </w:r>
      <w:r w:rsidR="00077232" w:rsidRPr="004541DF">
        <w:rPr>
          <w:rFonts w:asciiTheme="minorHAnsi" w:hAnsiTheme="minorHAnsi"/>
          <w:lang w:eastAsia="ja-JP"/>
        </w:rPr>
        <w:t>6.</w:t>
      </w:r>
      <w:r w:rsidR="00077232" w:rsidRPr="004541DF">
        <w:rPr>
          <w:rFonts w:asciiTheme="minorHAnsi" w:hAnsiTheme="minorHAnsi"/>
          <w:lang w:eastAsia="ja-JP"/>
        </w:rPr>
        <w:tab/>
        <w:t>The PM Report folder start with PmReport</w:t>
      </w:r>
    </w:p>
    <w:p w:rsidR="00993789" w:rsidRDefault="00993789" w:rsidP="00B312D2">
      <w:pPr>
        <w:rPr>
          <w:rFonts w:asciiTheme="minorHAnsi" w:hAnsiTheme="minorHAnsi"/>
          <w:lang w:eastAsia="ja-JP"/>
        </w:rPr>
      </w:pPr>
    </w:p>
    <w:p w:rsidR="00B312D2" w:rsidRDefault="00B312D2" w:rsidP="00B312D2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Example of batch log folder:</w:t>
      </w:r>
    </w:p>
    <w:p w:rsidR="00B312D2" w:rsidRDefault="00B312D2" w:rsidP="00B312D2">
      <w:pPr>
        <w:pStyle w:val="aff7"/>
        <w:jc w:val="center"/>
        <w:rPr>
          <w:rFonts w:asciiTheme="minorHAnsi" w:hAnsiTheme="minorHAnsi"/>
          <w:lang w:eastAsia="ja-JP"/>
        </w:rPr>
      </w:pPr>
      <w:bookmarkStart w:id="95" w:name="_Ref450472171"/>
      <w:bookmarkStart w:id="96" w:name="_Toc450554022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25</w:t>
      </w:r>
      <w:r w:rsidR="006561DC">
        <w:fldChar w:fldCharType="end"/>
      </w:r>
      <w:r>
        <w:rPr>
          <w:rFonts w:hint="eastAsia"/>
          <w:lang w:eastAsia="ja-JP"/>
        </w:rPr>
        <w:t>:</w:t>
      </w:r>
      <w:r>
        <w:rPr>
          <w:rFonts w:asciiTheme="minorHAnsi" w:hAnsiTheme="minorHAnsi" w:hint="eastAsia"/>
          <w:lang w:eastAsia="ja-JP"/>
        </w:rPr>
        <w:t xml:space="preserve"> Log folder example for batch process</w:t>
      </w:r>
      <w:bookmarkEnd w:id="95"/>
      <w:bookmarkEnd w:id="96"/>
    </w:p>
    <w:p w:rsidR="00A46D7A" w:rsidRDefault="00A46D7A" w:rsidP="00B312D2">
      <w:pPr>
        <w:jc w:val="center"/>
        <w:rPr>
          <w:rFonts w:asciiTheme="minorHAnsi" w:hAnsiTheme="minorHAnsi"/>
          <w:lang w:eastAsia="ja-JP"/>
        </w:rPr>
      </w:pPr>
    </w:p>
    <w:p w:rsidR="00B312D2" w:rsidRDefault="00B312D2" w:rsidP="00B312D2">
      <w:pPr>
        <w:jc w:val="center"/>
        <w:rPr>
          <w:rFonts w:asciiTheme="minorHAnsi" w:hAnsiTheme="minorHAnsi"/>
          <w:lang w:eastAsia="ja-JP"/>
        </w:rPr>
      </w:pPr>
      <w:r>
        <w:rPr>
          <w:noProof/>
          <w:color w:val="1F497D"/>
          <w:lang w:eastAsia="zh-CN"/>
        </w:rPr>
        <w:drawing>
          <wp:inline distT="0" distB="0" distL="0" distR="0">
            <wp:extent cx="2628900" cy="3181350"/>
            <wp:effectExtent l="0" t="0" r="0" b="0"/>
            <wp:docPr id="17" name="Picture 17" descr="cid:image002.png@01D1784E.E67207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2.png@01D1784E.E67207B0"/>
                    <pic:cNvPicPr>
                      <a:picLocks noChangeAspect="1" noChangeArrowheads="1"/>
                    </pic:cNvPicPr>
                  </pic:nvPicPr>
                  <pic:blipFill>
                    <a:blip r:embed="rId60" r:link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DE2CC3" w:rsidRDefault="00DE2CC3" w:rsidP="00B312D2">
      <w:pPr>
        <w:jc w:val="center"/>
        <w:rPr>
          <w:rFonts w:asciiTheme="minorHAnsi" w:hAnsiTheme="minorHAnsi"/>
          <w:lang w:eastAsia="ja-JP"/>
        </w:rPr>
      </w:pPr>
    </w:p>
    <w:p w:rsidR="00234794" w:rsidRPr="00234794" w:rsidRDefault="00234794" w:rsidP="00234794">
      <w:pPr>
        <w:pStyle w:val="21"/>
        <w:rPr>
          <w:lang w:eastAsia="ja-JP"/>
        </w:rPr>
      </w:pPr>
      <w:bookmarkStart w:id="97" w:name="_Toc450553987"/>
      <w:r w:rsidRPr="00234794">
        <w:rPr>
          <w:rFonts w:hint="eastAsia"/>
          <w:lang w:eastAsia="ja-JP"/>
        </w:rPr>
        <w:lastRenderedPageBreak/>
        <w:t>Manage</w:t>
      </w:r>
      <w:r>
        <w:rPr>
          <w:rFonts w:hint="eastAsia"/>
          <w:lang w:eastAsia="ja-JP"/>
        </w:rPr>
        <w:t>ment of</w:t>
      </w:r>
      <w:r w:rsidRPr="00234794">
        <w:rPr>
          <w:rFonts w:hint="eastAsia"/>
          <w:lang w:eastAsia="ja-JP"/>
        </w:rPr>
        <w:t xml:space="preserve"> KPI test results</w:t>
      </w:r>
      <w:bookmarkEnd w:id="97"/>
    </w:p>
    <w:p w:rsidR="00234794" w:rsidRDefault="00234794" w:rsidP="00653964">
      <w:pPr>
        <w:rPr>
          <w:rFonts w:asciiTheme="minorHAnsi" w:hAnsiTheme="minorHAnsi"/>
          <w:lang w:eastAsia="ja-JP"/>
        </w:rPr>
      </w:pPr>
    </w:p>
    <w:p w:rsidR="00FB0FFA" w:rsidRDefault="00FB0FFA" w:rsidP="00653964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The Tool supports</w:t>
      </w:r>
    </w:p>
    <w:p w:rsidR="00515782" w:rsidRDefault="00515782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multi KPI templates and multi KPI check item</w:t>
      </w:r>
      <w:r w:rsidR="000B77A0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of one template</w:t>
      </w:r>
    </w:p>
    <w:p w:rsidR="00515782" w:rsidRDefault="008C652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refresh the result with new KPI Excel template file</w:t>
      </w:r>
    </w:p>
    <w:p w:rsidR="008C6528" w:rsidRDefault="008C652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save the results to a XML file</w:t>
      </w:r>
    </w:p>
    <w:p w:rsidR="008C6528" w:rsidRDefault="008C6528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open the results from a XML file</w:t>
      </w:r>
    </w:p>
    <w:p w:rsidR="008A347E" w:rsidRDefault="008A347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display filter</w:t>
      </w:r>
    </w:p>
    <w:p w:rsidR="008A347E" w:rsidRPr="005D2D7E" w:rsidRDefault="008A347E" w:rsidP="008937CD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save the results to a</w:t>
      </w:r>
      <w:r w:rsidR="00417637">
        <w:rPr>
          <w:rFonts w:asciiTheme="minorHAnsi" w:hAnsiTheme="minorHAnsi" w:hint="eastAsia"/>
          <w:lang w:eastAsia="ja-JP"/>
        </w:rPr>
        <w:t>n</w:t>
      </w:r>
      <w:r>
        <w:rPr>
          <w:rFonts w:asciiTheme="minorHAnsi" w:hAnsiTheme="minorHAnsi" w:hint="eastAsia"/>
          <w:lang w:eastAsia="ja-JP"/>
        </w:rPr>
        <w:t xml:space="preserve"> excel file</w:t>
      </w:r>
    </w:p>
    <w:p w:rsidR="00F615FA" w:rsidRDefault="00F615FA" w:rsidP="002F5A56">
      <w:pPr>
        <w:pStyle w:val="aff7"/>
        <w:jc w:val="center"/>
        <w:rPr>
          <w:sz w:val="24"/>
          <w:szCs w:val="24"/>
          <w:lang w:eastAsia="ja-JP"/>
        </w:rPr>
      </w:pPr>
    </w:p>
    <w:p w:rsidR="0000521C" w:rsidRDefault="002F5A56" w:rsidP="002F5A56">
      <w:pPr>
        <w:pStyle w:val="aff7"/>
        <w:jc w:val="center"/>
        <w:rPr>
          <w:sz w:val="24"/>
          <w:szCs w:val="24"/>
          <w:lang w:eastAsia="ja-JP"/>
        </w:rPr>
      </w:pPr>
      <w:bookmarkStart w:id="98" w:name="_Toc450554023"/>
      <w:r w:rsidRPr="002F5A56">
        <w:rPr>
          <w:sz w:val="24"/>
          <w:szCs w:val="24"/>
        </w:rPr>
        <w:t xml:space="preserve">Figure </w:t>
      </w:r>
      <w:r w:rsidR="006561DC" w:rsidRPr="002F5A56">
        <w:rPr>
          <w:sz w:val="24"/>
          <w:szCs w:val="24"/>
        </w:rPr>
        <w:fldChar w:fldCharType="begin"/>
      </w:r>
      <w:r w:rsidRPr="002F5A56">
        <w:rPr>
          <w:sz w:val="24"/>
          <w:szCs w:val="24"/>
        </w:rPr>
        <w:instrText xml:space="preserve"> SEQ Figure \* ARABIC </w:instrText>
      </w:r>
      <w:r w:rsidR="006561DC" w:rsidRPr="002F5A56">
        <w:rPr>
          <w:sz w:val="24"/>
          <w:szCs w:val="24"/>
        </w:rPr>
        <w:fldChar w:fldCharType="separate"/>
      </w:r>
      <w:r w:rsidR="00A20182">
        <w:rPr>
          <w:noProof/>
          <w:sz w:val="24"/>
          <w:szCs w:val="24"/>
        </w:rPr>
        <w:t>26</w:t>
      </w:r>
      <w:r w:rsidR="006561DC" w:rsidRPr="002F5A56">
        <w:rPr>
          <w:sz w:val="24"/>
          <w:szCs w:val="24"/>
        </w:rPr>
        <w:fldChar w:fldCharType="end"/>
      </w:r>
      <w:r w:rsidR="0000521C" w:rsidRPr="002F5A56">
        <w:rPr>
          <w:sz w:val="24"/>
          <w:szCs w:val="24"/>
        </w:rPr>
        <w:t xml:space="preserve">: </w:t>
      </w:r>
      <w:r w:rsidR="0000521C" w:rsidRPr="002F5A56">
        <w:rPr>
          <w:rFonts w:hint="eastAsia"/>
          <w:sz w:val="24"/>
          <w:szCs w:val="24"/>
          <w:lang w:eastAsia="ja-JP"/>
        </w:rPr>
        <w:t>KPI result management</w:t>
      </w:r>
      <w:bookmarkEnd w:id="98"/>
    </w:p>
    <w:p w:rsidR="00F615FA" w:rsidRPr="00F615FA" w:rsidRDefault="00F615FA" w:rsidP="00F615FA">
      <w:pPr>
        <w:rPr>
          <w:lang w:eastAsia="ja-JP"/>
        </w:rPr>
      </w:pPr>
    </w:p>
    <w:p w:rsidR="008A347E" w:rsidRDefault="008A347E" w:rsidP="008A347E">
      <w:pPr>
        <w:jc w:val="center"/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noProof/>
          <w:lang w:eastAsia="zh-CN"/>
        </w:rPr>
        <w:drawing>
          <wp:inline distT="0" distB="0" distL="0" distR="0">
            <wp:extent cx="4476750" cy="2635250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84" cy="263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2"/>
    </w:p>
    <w:p w:rsidR="0034477B" w:rsidRDefault="0034477B" w:rsidP="0034477B">
      <w:pPr>
        <w:rPr>
          <w:rFonts w:asciiTheme="minorHAnsi" w:hAnsiTheme="minorHAnsi"/>
          <w:lang w:eastAsia="ja-JP"/>
        </w:rPr>
      </w:pPr>
    </w:p>
    <w:p w:rsidR="0034477B" w:rsidRDefault="007E6E5F" w:rsidP="0034477B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When the result is saved to the Excel file, the summary of the report will be generated.</w:t>
      </w:r>
    </w:p>
    <w:p w:rsidR="00FD7FAB" w:rsidRDefault="00FD7FAB" w:rsidP="0034477B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The report includes the K</w:t>
      </w:r>
      <w:r w:rsidR="00CA1DFB">
        <w:rPr>
          <w:rFonts w:asciiTheme="minorHAnsi" w:hAnsiTheme="minorHAnsi" w:hint="eastAsia"/>
          <w:lang w:eastAsia="ja-JP"/>
        </w:rPr>
        <w:t>PI</w:t>
      </w:r>
      <w:r>
        <w:rPr>
          <w:rFonts w:asciiTheme="minorHAnsi" w:hAnsiTheme="minorHAnsi" w:hint="eastAsia"/>
          <w:lang w:eastAsia="ja-JP"/>
        </w:rPr>
        <w:t xml:space="preserve"> check result summary, the critical </w:t>
      </w:r>
      <w:r w:rsidR="00CA1DFB">
        <w:rPr>
          <w:rFonts w:asciiTheme="minorHAnsi" w:hAnsiTheme="minorHAnsi" w:hint="eastAsia"/>
          <w:lang w:eastAsia="ja-JP"/>
        </w:rPr>
        <w:t>KPI</w:t>
      </w:r>
      <w:r>
        <w:rPr>
          <w:rFonts w:asciiTheme="minorHAnsi" w:hAnsiTheme="minorHAnsi" w:hint="eastAsia"/>
          <w:lang w:eastAsia="ja-JP"/>
        </w:rPr>
        <w:t xml:space="preserve"> result and the detailed KPI result of each test case. </w:t>
      </w:r>
      <w:r w:rsidR="001104C4">
        <w:rPr>
          <w:rFonts w:asciiTheme="minorHAnsi" w:hAnsiTheme="minorHAnsi" w:hint="eastAsia"/>
          <w:lang w:eastAsia="ja-JP"/>
        </w:rPr>
        <w:t>It will jump to the detailed result by c</w:t>
      </w:r>
      <w:r>
        <w:rPr>
          <w:rFonts w:asciiTheme="minorHAnsi" w:hAnsiTheme="minorHAnsi" w:hint="eastAsia"/>
          <w:lang w:eastAsia="ja-JP"/>
        </w:rPr>
        <w:t xml:space="preserve">licking the </w:t>
      </w:r>
      <w:r>
        <w:rPr>
          <w:rFonts w:asciiTheme="minorHAnsi" w:hAnsiTheme="minorHAnsi"/>
          <w:lang w:eastAsia="ja-JP"/>
        </w:rPr>
        <w:t>‘</w:t>
      </w:r>
      <w:r>
        <w:rPr>
          <w:rFonts w:asciiTheme="minorHAnsi" w:hAnsiTheme="minorHAnsi" w:hint="eastAsia"/>
          <w:lang w:eastAsia="ja-JP"/>
        </w:rPr>
        <w:t>Click me</w:t>
      </w:r>
      <w:r>
        <w:rPr>
          <w:rFonts w:asciiTheme="minorHAnsi" w:hAnsiTheme="minorHAnsi"/>
          <w:lang w:eastAsia="ja-JP"/>
        </w:rPr>
        <w:t>’</w:t>
      </w:r>
      <w:r>
        <w:rPr>
          <w:rFonts w:asciiTheme="minorHAnsi" w:hAnsiTheme="minorHAnsi" w:hint="eastAsia"/>
          <w:lang w:eastAsia="ja-JP"/>
        </w:rPr>
        <w:t xml:space="preserve"> cell</w:t>
      </w:r>
      <w:r w:rsidR="001104C4">
        <w:rPr>
          <w:rFonts w:asciiTheme="minorHAnsi" w:hAnsiTheme="minorHAnsi" w:hint="eastAsia"/>
          <w:lang w:eastAsia="ja-JP"/>
        </w:rPr>
        <w:t>.</w:t>
      </w:r>
    </w:p>
    <w:p w:rsidR="00FD7FAB" w:rsidRDefault="00FD7FAB" w:rsidP="0034477B">
      <w:pPr>
        <w:rPr>
          <w:rFonts w:asciiTheme="minorHAnsi" w:hAnsiTheme="minorHAnsi"/>
          <w:lang w:eastAsia="ja-JP"/>
        </w:rPr>
      </w:pPr>
    </w:p>
    <w:p w:rsidR="007E6E5F" w:rsidRDefault="007177F8" w:rsidP="007177F8">
      <w:pPr>
        <w:pStyle w:val="aff7"/>
        <w:jc w:val="center"/>
        <w:rPr>
          <w:rFonts w:asciiTheme="minorHAnsi" w:hAnsiTheme="minorHAnsi"/>
          <w:lang w:eastAsia="ja-JP"/>
        </w:rPr>
      </w:pPr>
      <w:bookmarkStart w:id="99" w:name="_Toc450554024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27</w:t>
      </w:r>
      <w:r w:rsidR="006561DC">
        <w:fldChar w:fldCharType="end"/>
      </w:r>
      <w:r>
        <w:rPr>
          <w:rFonts w:hint="eastAsia"/>
          <w:lang w:eastAsia="ja-JP"/>
        </w:rPr>
        <w:t xml:space="preserve">: </w:t>
      </w:r>
      <w:r w:rsidRPr="00071A98">
        <w:rPr>
          <w:rFonts w:asciiTheme="minorHAnsi" w:hAnsiTheme="minorHAnsi"/>
          <w:sz w:val="24"/>
          <w:szCs w:val="24"/>
          <w:lang w:eastAsia="ja-JP"/>
        </w:rPr>
        <w:t>Kpi result summary</w:t>
      </w:r>
      <w:bookmarkEnd w:id="99"/>
    </w:p>
    <w:p w:rsidR="00FD7FAB" w:rsidRDefault="00FD7FAB" w:rsidP="0034477B">
      <w:pPr>
        <w:rPr>
          <w:rFonts w:asciiTheme="minorHAnsi" w:hAnsiTheme="minorHAnsi"/>
          <w:lang w:eastAsia="ja-JP"/>
        </w:rPr>
      </w:pPr>
      <w:r>
        <w:rPr>
          <w:rFonts w:asciiTheme="minorHAnsi" w:hAnsiTheme="minorHAnsi"/>
          <w:noProof/>
          <w:lang w:eastAsia="zh-CN"/>
        </w:rPr>
        <w:drawing>
          <wp:inline distT="0" distB="0" distL="0" distR="0">
            <wp:extent cx="5930900" cy="20383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9E4" w:rsidRDefault="00E709E4" w:rsidP="00E709E4">
      <w:pPr>
        <w:pStyle w:val="1"/>
        <w:rPr>
          <w:rFonts w:cs="Arial"/>
          <w:lang w:eastAsia="ja-JP"/>
        </w:rPr>
      </w:pPr>
      <w:bookmarkStart w:id="100" w:name="_Toc450553988"/>
      <w:r>
        <w:rPr>
          <w:rFonts w:cs="Arial" w:hint="eastAsia"/>
          <w:lang w:eastAsia="ja-JP"/>
        </w:rPr>
        <w:lastRenderedPageBreak/>
        <w:t xml:space="preserve">Section </w:t>
      </w:r>
      <w:r w:rsidR="00B52BB8">
        <w:rPr>
          <w:rFonts w:cs="Arial" w:hint="eastAsia"/>
          <w:lang w:eastAsia="ja-JP"/>
        </w:rPr>
        <w:t>8</w:t>
      </w:r>
      <w:r>
        <w:rPr>
          <w:rFonts w:cs="Arial" w:hint="eastAsia"/>
          <w:lang w:eastAsia="ja-JP"/>
        </w:rPr>
        <w:t xml:space="preserve">: </w:t>
      </w:r>
      <w:r w:rsidR="00B52BB8">
        <w:rPr>
          <w:rFonts w:cs="Arial" w:hint="eastAsia"/>
          <w:lang w:eastAsia="ja-JP"/>
        </w:rPr>
        <w:t>Log</w:t>
      </w:r>
      <w:r>
        <w:rPr>
          <w:rFonts w:cs="Arial" w:hint="eastAsia"/>
          <w:lang w:eastAsia="ja-JP"/>
        </w:rPr>
        <w:t xml:space="preserve"> analyze</w:t>
      </w:r>
      <w:r w:rsidR="00B52BB8">
        <w:rPr>
          <w:rFonts w:cs="Arial" w:hint="eastAsia"/>
          <w:lang w:eastAsia="ja-JP"/>
        </w:rPr>
        <w:t>r</w:t>
      </w:r>
      <w:bookmarkEnd w:id="100"/>
    </w:p>
    <w:p w:rsidR="00E709E4" w:rsidRDefault="00E709E4" w:rsidP="00E709E4">
      <w:pPr>
        <w:rPr>
          <w:rFonts w:asciiTheme="minorHAnsi" w:hAnsiTheme="minorHAnsi"/>
          <w:lang w:eastAsia="ja-JP"/>
        </w:rPr>
      </w:pPr>
    </w:p>
    <w:p w:rsidR="001D7B79" w:rsidRDefault="0086707A" w:rsidP="001D7B79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Log analyzer is a module </w:t>
      </w:r>
      <w:r w:rsidR="007D562B">
        <w:rPr>
          <w:rFonts w:asciiTheme="minorHAnsi" w:hAnsiTheme="minorHAnsi" w:cs="Arial" w:hint="eastAsia"/>
          <w:lang w:eastAsia="ja-JP"/>
        </w:rPr>
        <w:t xml:space="preserve">which </w:t>
      </w:r>
      <w:r w:rsidR="007D562B" w:rsidRPr="007D562B">
        <w:rPr>
          <w:rFonts w:asciiTheme="minorHAnsi" w:hAnsiTheme="minorHAnsi" w:cs="Arial"/>
          <w:lang w:eastAsia="ja-JP"/>
        </w:rPr>
        <w:t>analyse</w:t>
      </w:r>
      <w:r w:rsidR="007D562B">
        <w:rPr>
          <w:rFonts w:asciiTheme="minorHAnsi" w:hAnsiTheme="minorHAnsi" w:cs="Arial" w:hint="eastAsia"/>
          <w:lang w:eastAsia="ja-JP"/>
        </w:rPr>
        <w:t>s</w:t>
      </w:r>
      <w:r w:rsidR="007D562B" w:rsidRPr="007D562B">
        <w:rPr>
          <w:rFonts w:asciiTheme="minorHAnsi" w:hAnsiTheme="minorHAnsi" w:cs="Arial"/>
          <w:lang w:eastAsia="ja-JP"/>
        </w:rPr>
        <w:t xml:space="preserve"> </w:t>
      </w:r>
      <w:r w:rsidR="007D562B">
        <w:rPr>
          <w:rFonts w:asciiTheme="minorHAnsi" w:hAnsiTheme="minorHAnsi" w:cs="Arial" w:hint="eastAsia"/>
          <w:lang w:eastAsia="ja-JP"/>
        </w:rPr>
        <w:t xml:space="preserve">the received log records and generate report </w:t>
      </w:r>
      <w:r w:rsidR="007D562B">
        <w:rPr>
          <w:rFonts w:asciiTheme="minorHAnsi" w:hAnsiTheme="minorHAnsi" w:cs="Arial"/>
          <w:lang w:eastAsia="ja-JP"/>
        </w:rPr>
        <w:t>according</w:t>
      </w:r>
      <w:r w:rsidR="007D562B">
        <w:rPr>
          <w:rFonts w:asciiTheme="minorHAnsi" w:hAnsiTheme="minorHAnsi" w:cs="Arial" w:hint="eastAsia"/>
          <w:lang w:eastAsia="ja-JP"/>
        </w:rPr>
        <w:t xml:space="preserve"> to the pre-defined configuration</w:t>
      </w:r>
      <w:r w:rsidR="007D562B">
        <w:rPr>
          <w:rFonts w:asciiTheme="minorHAnsi" w:hAnsiTheme="minorHAnsi" w:hint="eastAsia"/>
          <w:lang w:eastAsia="ja-JP"/>
        </w:rPr>
        <w:t xml:space="preserve">. </w:t>
      </w:r>
      <w:r w:rsidR="007432F7">
        <w:rPr>
          <w:rFonts w:asciiTheme="minorHAnsi" w:hAnsiTheme="minorHAnsi" w:hint="eastAsia"/>
          <w:lang w:eastAsia="ja-JP"/>
        </w:rPr>
        <w:t xml:space="preserve">It is the core </w:t>
      </w:r>
      <w:r w:rsidR="007432F7" w:rsidRPr="007432F7">
        <w:rPr>
          <w:rFonts w:asciiTheme="minorHAnsi" w:hAnsiTheme="minorHAnsi"/>
          <w:lang w:eastAsia="ja-JP"/>
        </w:rPr>
        <w:t xml:space="preserve">component </w:t>
      </w:r>
      <w:r w:rsidR="007432F7">
        <w:rPr>
          <w:rFonts w:asciiTheme="minorHAnsi" w:hAnsiTheme="minorHAnsi" w:hint="eastAsia"/>
          <w:lang w:eastAsia="ja-JP"/>
        </w:rPr>
        <w:t>of the automation test setup.</w:t>
      </w:r>
    </w:p>
    <w:p w:rsidR="001D7B79" w:rsidRDefault="001D7B79" w:rsidP="001D7B79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101" w:name="_Toc450553989"/>
      <w:r>
        <w:t xml:space="preserve">Functions of </w:t>
      </w:r>
      <w:r w:rsidR="00F816D3">
        <w:rPr>
          <w:rFonts w:hint="eastAsia"/>
          <w:lang w:eastAsia="ja-JP"/>
        </w:rPr>
        <w:t>Log analyzer</w:t>
      </w:r>
      <w:bookmarkEnd w:id="101"/>
    </w:p>
    <w:p w:rsidR="001D7B79" w:rsidRDefault="001D7B79" w:rsidP="001D7B79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The main features of the </w:t>
      </w:r>
      <w:r w:rsidR="00BF49FC">
        <w:rPr>
          <w:rFonts w:hint="eastAsia"/>
          <w:lang w:eastAsia="ja-JP"/>
        </w:rPr>
        <w:t>log analyzer</w:t>
      </w:r>
      <w:r>
        <w:rPr>
          <w:rFonts w:hint="eastAsia"/>
          <w:lang w:eastAsia="ja-JP"/>
        </w:rPr>
        <w:t xml:space="preserve"> module: </w:t>
      </w:r>
    </w:p>
    <w:p w:rsidR="00657AA0" w:rsidRDefault="002E5F05" w:rsidP="00657AA0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F</w:t>
      </w:r>
      <w:r w:rsidR="00657AA0">
        <w:rPr>
          <w:rFonts w:asciiTheme="minorHAnsi" w:hAnsiTheme="minorHAnsi"/>
          <w:lang w:eastAsia="ja-JP"/>
        </w:rPr>
        <w:t xml:space="preserve">lexible </w:t>
      </w:r>
      <w:r w:rsidR="00657AA0">
        <w:rPr>
          <w:rFonts w:asciiTheme="minorHAnsi" w:hAnsiTheme="minorHAnsi" w:hint="eastAsia"/>
          <w:lang w:eastAsia="ja-JP"/>
        </w:rPr>
        <w:t>configuration</w:t>
      </w:r>
    </w:p>
    <w:p w:rsidR="001D7B79" w:rsidRDefault="00657AA0" w:rsidP="001D7B79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O</w:t>
      </w:r>
      <w:r w:rsidR="00042BCA">
        <w:rPr>
          <w:rFonts w:asciiTheme="minorHAnsi" w:hAnsiTheme="minorHAnsi" w:hint="eastAsia"/>
          <w:lang w:eastAsia="ja-JP"/>
        </w:rPr>
        <w:t xml:space="preserve">nline </w:t>
      </w:r>
      <w:r>
        <w:rPr>
          <w:rFonts w:asciiTheme="minorHAnsi" w:hAnsiTheme="minorHAnsi" w:hint="eastAsia"/>
          <w:lang w:eastAsia="ja-JP"/>
        </w:rPr>
        <w:t>mode to receive configuration and generate report</w:t>
      </w:r>
    </w:p>
    <w:p w:rsidR="001D7B79" w:rsidRPr="00657AA0" w:rsidRDefault="00657AA0" w:rsidP="001D7B79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O</w:t>
      </w:r>
      <w:r w:rsidR="00042BCA">
        <w:rPr>
          <w:rFonts w:hint="eastAsia"/>
          <w:lang w:eastAsia="ja-JP"/>
        </w:rPr>
        <w:t>ffline mode</w:t>
      </w:r>
      <w:r>
        <w:rPr>
          <w:rFonts w:hint="eastAsia"/>
          <w:lang w:eastAsia="ja-JP"/>
        </w:rPr>
        <w:t xml:space="preserve"> to analyze one log folder</w:t>
      </w:r>
    </w:p>
    <w:p w:rsidR="00657AA0" w:rsidRPr="005D2D7E" w:rsidRDefault="00657AA0" w:rsidP="001D7B79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hint="eastAsia"/>
          <w:lang w:eastAsia="ja-JP"/>
        </w:rPr>
        <w:t>Offline mode to analyze multi log folder</w:t>
      </w:r>
      <w:r w:rsidR="00972D55">
        <w:rPr>
          <w:rFonts w:hint="eastAsia"/>
          <w:lang w:eastAsia="ja-JP"/>
        </w:rPr>
        <w:t>s</w:t>
      </w:r>
    </w:p>
    <w:p w:rsidR="001D7B79" w:rsidRDefault="00657AA0" w:rsidP="00657AA0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657AA0">
        <w:rPr>
          <w:rFonts w:asciiTheme="minorHAnsi" w:hAnsiTheme="minorHAnsi"/>
          <w:lang w:eastAsia="ja-JP"/>
        </w:rPr>
        <w:t>Integrate</w:t>
      </w:r>
      <w:r w:rsidRPr="00657AA0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>with PM report analyzer module</w:t>
      </w:r>
    </w:p>
    <w:p w:rsidR="00657AA0" w:rsidRDefault="00657AA0" w:rsidP="00657AA0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 w:rsidRPr="00657AA0">
        <w:rPr>
          <w:rFonts w:asciiTheme="minorHAnsi" w:hAnsiTheme="minorHAnsi"/>
          <w:lang w:eastAsia="ja-JP"/>
        </w:rPr>
        <w:t>Integrate</w:t>
      </w:r>
      <w:r w:rsidRPr="00657AA0">
        <w:rPr>
          <w:rFonts w:asciiTheme="minorHAnsi" w:hAnsiTheme="minorHAnsi" w:hint="eastAsia"/>
          <w:lang w:eastAsia="ja-JP"/>
        </w:rPr>
        <w:t xml:space="preserve"> </w:t>
      </w:r>
      <w:r>
        <w:rPr>
          <w:rFonts w:asciiTheme="minorHAnsi" w:hAnsiTheme="minorHAnsi" w:hint="eastAsia"/>
          <w:lang w:eastAsia="ja-JP"/>
        </w:rPr>
        <w:t>with KPI check module</w:t>
      </w:r>
    </w:p>
    <w:p w:rsidR="006F1784" w:rsidRDefault="006F1784" w:rsidP="006F1784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102" w:name="_Toc450553990"/>
      <w:r>
        <w:rPr>
          <w:rFonts w:hint="eastAsia"/>
          <w:lang w:eastAsia="ja-JP"/>
        </w:rPr>
        <w:t>Configuration of</w:t>
      </w:r>
      <w:r>
        <w:t xml:space="preserve"> </w:t>
      </w:r>
      <w:r>
        <w:rPr>
          <w:rFonts w:hint="eastAsia"/>
          <w:lang w:eastAsia="ja-JP"/>
        </w:rPr>
        <w:t>Log analyzer</w:t>
      </w:r>
      <w:bookmarkEnd w:id="102"/>
    </w:p>
    <w:p w:rsidR="00777731" w:rsidRDefault="00777731" w:rsidP="006F1784">
      <w:pPr>
        <w:pStyle w:val="Body"/>
        <w:rPr>
          <w:lang w:eastAsia="ja-JP"/>
        </w:rPr>
      </w:pPr>
      <w:r>
        <w:rPr>
          <w:rFonts w:hint="eastAsia"/>
          <w:lang w:eastAsia="ja-JP"/>
        </w:rPr>
        <w:t>The configuration is saved in a</w:t>
      </w:r>
      <w:r w:rsidR="00D74354">
        <w:rPr>
          <w:rFonts w:hint="eastAsia"/>
          <w:lang w:eastAsia="ja-JP"/>
        </w:rPr>
        <w:t>n</w:t>
      </w:r>
      <w:r>
        <w:rPr>
          <w:rFonts w:hint="eastAsia"/>
          <w:lang w:eastAsia="ja-JP"/>
        </w:rPr>
        <w:t xml:space="preserve"> xml file. It</w:t>
      </w:r>
      <w:r w:rsidR="002161EC">
        <w:rPr>
          <w:rFonts w:hint="eastAsia"/>
          <w:lang w:eastAsia="ja-JP"/>
        </w:rPr>
        <w:t xml:space="preserve"> contains the configuration of L2 measurement configuration and counters configuration.</w:t>
      </w:r>
    </w:p>
    <w:p w:rsidR="002161EC" w:rsidRDefault="002161EC" w:rsidP="002161EC">
      <w:pPr>
        <w:pStyle w:val="31"/>
        <w:rPr>
          <w:lang w:eastAsia="ja-JP"/>
        </w:rPr>
      </w:pPr>
      <w:bookmarkStart w:id="103" w:name="_Toc450553991"/>
      <w:r>
        <w:rPr>
          <w:rFonts w:hint="eastAsia"/>
          <w:lang w:eastAsia="ja-JP"/>
        </w:rPr>
        <w:t>L2 Measurement configuration</w:t>
      </w:r>
      <w:bookmarkEnd w:id="103"/>
    </w:p>
    <w:p w:rsidR="005C0E8C" w:rsidRPr="005C0E8C" w:rsidRDefault="00B868F8" w:rsidP="005C0E8C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In default, the CPUL outputs the L1/L2 </w:t>
      </w:r>
      <w:r w:rsidRPr="00B868F8">
        <w:rPr>
          <w:lang w:eastAsia="ja-JP"/>
        </w:rPr>
        <w:t>statistics</w:t>
      </w:r>
      <w:r>
        <w:rPr>
          <w:rFonts w:hint="eastAsia"/>
          <w:lang w:eastAsia="ja-JP"/>
        </w:rPr>
        <w:t xml:space="preserve"> information to log Tool per second. The </w:t>
      </w:r>
      <w:r w:rsidR="005C0E8C">
        <w:rPr>
          <w:rFonts w:hint="eastAsia"/>
          <w:lang w:eastAsia="ja-JP"/>
        </w:rPr>
        <w:t>L2 configuration defines which measurement metrics are enabled</w:t>
      </w:r>
      <w:r>
        <w:rPr>
          <w:rFonts w:hint="eastAsia"/>
          <w:lang w:eastAsia="ja-JP"/>
        </w:rPr>
        <w:t xml:space="preserve"> for log analysis</w:t>
      </w:r>
      <w:r w:rsidR="005C0E8C">
        <w:rPr>
          <w:rFonts w:hint="eastAsia"/>
          <w:lang w:eastAsia="ja-JP"/>
        </w:rPr>
        <w:t>.</w:t>
      </w:r>
      <w:r>
        <w:rPr>
          <w:rFonts w:hint="eastAsia"/>
          <w:lang w:eastAsia="ja-JP"/>
        </w:rPr>
        <w:t xml:space="preserve"> </w:t>
      </w:r>
      <w:r w:rsidR="005C0E8C">
        <w:rPr>
          <w:rFonts w:hint="eastAsia"/>
          <w:lang w:eastAsia="ja-JP"/>
        </w:rPr>
        <w:t>It includes the RACH info, MAC info, L</w:t>
      </w:r>
      <w:r w:rsidR="00083E45">
        <w:rPr>
          <w:rFonts w:hint="eastAsia"/>
          <w:lang w:eastAsia="ja-JP"/>
        </w:rPr>
        <w:t>CH</w:t>
      </w:r>
      <w:r w:rsidR="005C0E8C">
        <w:rPr>
          <w:rFonts w:hint="eastAsia"/>
          <w:lang w:eastAsia="ja-JP"/>
        </w:rPr>
        <w:t xml:space="preserve"> Info, L</w:t>
      </w:r>
      <w:r w:rsidR="00083E45">
        <w:rPr>
          <w:rFonts w:hint="eastAsia"/>
          <w:lang w:eastAsia="ja-JP"/>
        </w:rPr>
        <w:t>CG</w:t>
      </w:r>
      <w:r w:rsidR="005C0E8C">
        <w:rPr>
          <w:rFonts w:hint="eastAsia"/>
          <w:lang w:eastAsia="ja-JP"/>
        </w:rPr>
        <w:t xml:space="preserve"> info, E</w:t>
      </w:r>
      <w:r w:rsidR="00083E45">
        <w:rPr>
          <w:rFonts w:hint="eastAsia"/>
          <w:lang w:eastAsia="ja-JP"/>
        </w:rPr>
        <w:t>RAB</w:t>
      </w:r>
      <w:r w:rsidR="005C0E8C">
        <w:rPr>
          <w:rFonts w:hint="eastAsia"/>
          <w:lang w:eastAsia="ja-JP"/>
        </w:rPr>
        <w:t xml:space="preserve"> info and R</w:t>
      </w:r>
      <w:r w:rsidR="00083E45">
        <w:rPr>
          <w:rFonts w:hint="eastAsia"/>
          <w:lang w:eastAsia="ja-JP"/>
        </w:rPr>
        <w:t>OHC</w:t>
      </w:r>
      <w:r w:rsidR="005C0E8C">
        <w:rPr>
          <w:rFonts w:hint="eastAsia"/>
          <w:lang w:eastAsia="ja-JP"/>
        </w:rPr>
        <w:t xml:space="preserve"> info.</w:t>
      </w:r>
      <w:r w:rsidR="009B695D">
        <w:rPr>
          <w:rFonts w:hint="eastAsia"/>
          <w:lang w:eastAsia="ja-JP"/>
        </w:rPr>
        <w:t xml:space="preserve"> The L2 configuration is </w:t>
      </w:r>
      <w:r w:rsidR="002B2FC2">
        <w:rPr>
          <w:rFonts w:hint="eastAsia"/>
          <w:lang w:eastAsia="ja-JP"/>
        </w:rPr>
        <w:t>for U-plane KPI check</w:t>
      </w:r>
      <w:r w:rsidR="006E23FC">
        <w:rPr>
          <w:rFonts w:hint="eastAsia"/>
          <w:lang w:eastAsia="ja-JP"/>
        </w:rPr>
        <w:t xml:space="preserve"> (for example, throughput, delay, CQI, PHR</w:t>
      </w:r>
      <w:r w:rsidR="006E23FC">
        <w:rPr>
          <w:lang w:eastAsia="ja-JP"/>
        </w:rPr>
        <w:t>…</w:t>
      </w:r>
      <w:r w:rsidR="006E23FC">
        <w:rPr>
          <w:rFonts w:hint="eastAsia"/>
          <w:lang w:eastAsia="ja-JP"/>
        </w:rPr>
        <w:t>)</w:t>
      </w:r>
      <w:r w:rsidR="002B2FC2">
        <w:rPr>
          <w:rFonts w:hint="eastAsia"/>
          <w:lang w:eastAsia="ja-JP"/>
        </w:rPr>
        <w:t xml:space="preserve"> and only </w:t>
      </w:r>
      <w:r w:rsidR="009B695D">
        <w:rPr>
          <w:rFonts w:hint="eastAsia"/>
          <w:lang w:eastAsia="ja-JP"/>
        </w:rPr>
        <w:t>valid for CPU</w:t>
      </w:r>
      <w:r w:rsidR="00897F03">
        <w:rPr>
          <w:rFonts w:hint="eastAsia"/>
          <w:lang w:eastAsia="ja-JP"/>
        </w:rPr>
        <w:t>L</w:t>
      </w:r>
      <w:r w:rsidR="009B695D">
        <w:rPr>
          <w:rFonts w:hint="eastAsia"/>
          <w:lang w:eastAsia="ja-JP"/>
        </w:rPr>
        <w:t xml:space="preserve"> log.</w:t>
      </w:r>
    </w:p>
    <w:p w:rsidR="006860C2" w:rsidRDefault="006860C2" w:rsidP="006860C2">
      <w:pPr>
        <w:pStyle w:val="aff7"/>
        <w:jc w:val="center"/>
        <w:rPr>
          <w:lang w:eastAsia="ja-JP"/>
        </w:rPr>
      </w:pPr>
    </w:p>
    <w:p w:rsidR="0003688E" w:rsidRPr="0003688E" w:rsidRDefault="006860C2" w:rsidP="006860C2">
      <w:pPr>
        <w:pStyle w:val="aff7"/>
        <w:jc w:val="center"/>
        <w:rPr>
          <w:lang w:eastAsia="ja-JP"/>
        </w:rPr>
      </w:pPr>
      <w:bookmarkStart w:id="104" w:name="_Toc450554025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28</w:t>
      </w:r>
      <w:r w:rsidR="006561DC">
        <w:fldChar w:fldCharType="end"/>
      </w:r>
      <w:r>
        <w:rPr>
          <w:rFonts w:hint="eastAsia"/>
          <w:lang w:eastAsia="ja-JP"/>
        </w:rPr>
        <w:t>:</w:t>
      </w:r>
      <w:r w:rsidR="0003688E">
        <w:rPr>
          <w:rFonts w:hint="eastAsia"/>
          <w:lang w:eastAsia="ja-JP"/>
        </w:rPr>
        <w:t>L2 measurement configuration example</w:t>
      </w:r>
      <w:bookmarkEnd w:id="104"/>
    </w:p>
    <w:p w:rsidR="002161EC" w:rsidRDefault="00083E45" w:rsidP="0003688E">
      <w:pPr>
        <w:pStyle w:val="Body"/>
        <w:jc w:val="center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5937250" cy="977900"/>
            <wp:effectExtent l="0" t="0" r="635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3B" w:rsidRDefault="00EE06CA" w:rsidP="00C4743B">
      <w:pPr>
        <w:pStyle w:val="31"/>
        <w:rPr>
          <w:lang w:eastAsia="ja-JP"/>
        </w:rPr>
      </w:pPr>
      <w:bookmarkStart w:id="105" w:name="_Toc450553992"/>
      <w:r>
        <w:rPr>
          <w:rFonts w:hint="eastAsia"/>
          <w:lang w:eastAsia="ja-JP"/>
        </w:rPr>
        <w:t>Counter</w:t>
      </w:r>
      <w:r w:rsidR="00C4743B">
        <w:rPr>
          <w:rFonts w:hint="eastAsia"/>
          <w:lang w:eastAsia="ja-JP"/>
        </w:rPr>
        <w:t xml:space="preserve"> Measurement configuration</w:t>
      </w:r>
      <w:bookmarkEnd w:id="105"/>
    </w:p>
    <w:p w:rsidR="00D273F9" w:rsidRDefault="006E23FC" w:rsidP="00C4743B">
      <w:pPr>
        <w:pStyle w:val="Body"/>
        <w:rPr>
          <w:lang w:eastAsia="ja-JP"/>
        </w:rPr>
      </w:pPr>
      <w:r>
        <w:rPr>
          <w:rFonts w:hint="eastAsia"/>
          <w:lang w:eastAsia="ja-JP"/>
        </w:rPr>
        <w:t>Counter is for C-plane KPI check</w:t>
      </w:r>
      <w:r w:rsidR="009A1E29">
        <w:rPr>
          <w:rFonts w:hint="eastAsia"/>
          <w:lang w:eastAsia="ja-JP"/>
        </w:rPr>
        <w:t xml:space="preserve">, for example RRC </w:t>
      </w:r>
      <w:r w:rsidR="009A1E29">
        <w:rPr>
          <w:lang w:eastAsia="ja-JP"/>
        </w:rPr>
        <w:t>connection</w:t>
      </w:r>
      <w:r w:rsidR="009A1E29">
        <w:rPr>
          <w:rFonts w:hint="eastAsia"/>
          <w:lang w:eastAsia="ja-JP"/>
        </w:rPr>
        <w:t xml:space="preserve"> S</w:t>
      </w:r>
      <w:r w:rsidR="009777B3">
        <w:rPr>
          <w:rFonts w:hint="eastAsia"/>
          <w:lang w:eastAsia="ja-JP"/>
        </w:rPr>
        <w:t>UCC</w:t>
      </w:r>
      <w:r w:rsidR="009A1E29">
        <w:rPr>
          <w:rFonts w:hint="eastAsia"/>
          <w:lang w:eastAsia="ja-JP"/>
        </w:rPr>
        <w:t xml:space="preserve"> rate</w:t>
      </w:r>
      <w:r>
        <w:rPr>
          <w:rFonts w:hint="eastAsia"/>
          <w:lang w:eastAsia="ja-JP"/>
        </w:rPr>
        <w:t>.</w:t>
      </w:r>
      <w:r w:rsidR="00D273F9">
        <w:rPr>
          <w:rFonts w:hint="eastAsia"/>
          <w:lang w:eastAsia="ja-JP"/>
        </w:rPr>
        <w:t xml:space="preserve"> There are t</w:t>
      </w:r>
      <w:r w:rsidR="003634C2">
        <w:rPr>
          <w:rFonts w:hint="eastAsia"/>
          <w:lang w:eastAsia="ja-JP"/>
        </w:rPr>
        <w:t>hree kinds of counter</w:t>
      </w:r>
      <w:r w:rsidR="00C966D0">
        <w:rPr>
          <w:rFonts w:hint="eastAsia"/>
          <w:lang w:eastAsia="ja-JP"/>
        </w:rPr>
        <w:t>:</w:t>
      </w:r>
    </w:p>
    <w:p w:rsidR="00095623" w:rsidRDefault="002F405C" w:rsidP="00095623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String</w:t>
      </w:r>
    </w:p>
    <w:p w:rsidR="00095623" w:rsidRDefault="002F405C" w:rsidP="00095623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Event</w:t>
      </w:r>
    </w:p>
    <w:p w:rsidR="00095623" w:rsidRPr="00657AA0" w:rsidRDefault="002F405C" w:rsidP="00095623">
      <w:pPr>
        <w:pStyle w:val="affe"/>
        <w:numPr>
          <w:ilvl w:val="0"/>
          <w:numId w:val="24"/>
        </w:num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>Sequence</w:t>
      </w:r>
    </w:p>
    <w:p w:rsidR="00095623" w:rsidRDefault="00036FBF" w:rsidP="00036FBF">
      <w:pPr>
        <w:pStyle w:val="41"/>
        <w:rPr>
          <w:lang w:eastAsia="ja-JP"/>
        </w:rPr>
      </w:pPr>
      <w:r>
        <w:rPr>
          <w:rFonts w:hint="eastAsia"/>
          <w:lang w:eastAsia="ja-JP"/>
        </w:rPr>
        <w:lastRenderedPageBreak/>
        <w:t>String type counter</w:t>
      </w:r>
    </w:p>
    <w:p w:rsidR="00DC2E3E" w:rsidRDefault="005B65FE" w:rsidP="00C4743B">
      <w:pPr>
        <w:pStyle w:val="Body"/>
        <w:rPr>
          <w:lang w:eastAsia="ja-JP"/>
        </w:rPr>
      </w:pPr>
      <w:r>
        <w:rPr>
          <w:rFonts w:hint="eastAsia"/>
          <w:lang w:eastAsia="ja-JP"/>
        </w:rPr>
        <w:t>String type counter is for</w:t>
      </w:r>
      <w:r w:rsidR="007F6902">
        <w:rPr>
          <w:rFonts w:hint="eastAsia"/>
          <w:lang w:eastAsia="ja-JP"/>
        </w:rPr>
        <w:t xml:space="preserve"> the counter of a specific string</w:t>
      </w:r>
      <w:r w:rsidR="00DC2E3E">
        <w:rPr>
          <w:rFonts w:hint="eastAsia"/>
          <w:lang w:eastAsia="ja-JP"/>
        </w:rPr>
        <w:t>.</w:t>
      </w:r>
    </w:p>
    <w:p w:rsidR="00DC2E3E" w:rsidRDefault="00DC2E3E" w:rsidP="00DC2E3E">
      <w:pPr>
        <w:pStyle w:val="aff7"/>
        <w:jc w:val="center"/>
        <w:rPr>
          <w:lang w:eastAsia="ja-JP"/>
        </w:rPr>
      </w:pPr>
    </w:p>
    <w:p w:rsidR="00DC2E3E" w:rsidRDefault="00DC2E3E" w:rsidP="00DC2E3E">
      <w:pPr>
        <w:pStyle w:val="aff7"/>
        <w:jc w:val="center"/>
        <w:rPr>
          <w:lang w:eastAsia="ja-JP"/>
        </w:rPr>
      </w:pPr>
      <w:bookmarkStart w:id="106" w:name="_Toc450554026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29</w:t>
      </w:r>
      <w:r w:rsidR="006561DC">
        <w:fldChar w:fldCharType="end"/>
      </w:r>
      <w:r>
        <w:rPr>
          <w:rFonts w:hint="eastAsia"/>
          <w:lang w:eastAsia="ja-JP"/>
        </w:rPr>
        <w:t>: String type counter configuration example</w:t>
      </w:r>
      <w:bookmarkEnd w:id="106"/>
    </w:p>
    <w:p w:rsidR="005B65FE" w:rsidRDefault="00DC2E3E" w:rsidP="00C4743B">
      <w:pPr>
        <w:pStyle w:val="Body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5937250" cy="1422400"/>
            <wp:effectExtent l="0" t="0" r="635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65FE">
        <w:rPr>
          <w:rFonts w:hint="eastAsia"/>
          <w:lang w:eastAsia="ja-JP"/>
        </w:rPr>
        <w:t xml:space="preserve"> </w:t>
      </w:r>
    </w:p>
    <w:p w:rsidR="009F36CD" w:rsidRDefault="009F36CD" w:rsidP="009F36CD">
      <w:pPr>
        <w:pStyle w:val="41"/>
        <w:rPr>
          <w:lang w:eastAsia="ja-JP"/>
        </w:rPr>
      </w:pPr>
      <w:r>
        <w:rPr>
          <w:rFonts w:hint="eastAsia"/>
          <w:lang w:eastAsia="ja-JP"/>
        </w:rPr>
        <w:t>Event type counter</w:t>
      </w:r>
    </w:p>
    <w:p w:rsidR="00AB3197" w:rsidRDefault="00E53B61" w:rsidP="009F36CD">
      <w:pPr>
        <w:pStyle w:val="Body"/>
        <w:rPr>
          <w:lang w:eastAsia="ja-JP"/>
        </w:rPr>
      </w:pPr>
      <w:r>
        <w:rPr>
          <w:rFonts w:hint="eastAsia"/>
          <w:lang w:eastAsia="ja-JP"/>
        </w:rPr>
        <w:t>Event</w:t>
      </w:r>
      <w:r w:rsidR="009F36CD">
        <w:rPr>
          <w:rFonts w:hint="eastAsia"/>
          <w:lang w:eastAsia="ja-JP"/>
        </w:rPr>
        <w:t xml:space="preserve"> type counter is for the counter of a specific </w:t>
      </w:r>
      <w:r w:rsidR="003F5F94">
        <w:rPr>
          <w:rFonts w:hint="eastAsia"/>
          <w:lang w:eastAsia="ja-JP"/>
        </w:rPr>
        <w:t>field in a structure</w:t>
      </w:r>
      <w:r w:rsidR="009F36CD">
        <w:rPr>
          <w:rFonts w:hint="eastAsia"/>
          <w:lang w:eastAsia="ja-JP"/>
        </w:rPr>
        <w:t>.</w:t>
      </w:r>
      <w:r w:rsidR="00AB3197">
        <w:rPr>
          <w:rFonts w:hint="eastAsia"/>
          <w:lang w:eastAsia="ja-JP"/>
        </w:rPr>
        <w:t xml:space="preserve"> And one or multi-conditions can be added to the counter.</w:t>
      </w:r>
    </w:p>
    <w:p w:rsidR="009F36CD" w:rsidRDefault="009F36CD" w:rsidP="009F36CD">
      <w:pPr>
        <w:pStyle w:val="aff7"/>
        <w:jc w:val="center"/>
        <w:rPr>
          <w:lang w:eastAsia="ja-JP"/>
        </w:rPr>
      </w:pPr>
    </w:p>
    <w:p w:rsidR="009F36CD" w:rsidRDefault="00780AC4" w:rsidP="00780AC4">
      <w:pPr>
        <w:pStyle w:val="aff7"/>
        <w:jc w:val="center"/>
        <w:rPr>
          <w:lang w:eastAsia="ja-JP"/>
        </w:rPr>
      </w:pPr>
      <w:bookmarkStart w:id="107" w:name="_Toc450554027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30</w:t>
      </w:r>
      <w:r w:rsidR="006561DC">
        <w:fldChar w:fldCharType="end"/>
      </w:r>
      <w:r w:rsidR="009F36CD">
        <w:rPr>
          <w:rFonts w:hint="eastAsia"/>
          <w:lang w:eastAsia="ja-JP"/>
        </w:rPr>
        <w:t xml:space="preserve">: </w:t>
      </w:r>
      <w:r w:rsidR="003F5F94">
        <w:rPr>
          <w:rFonts w:hint="eastAsia"/>
          <w:lang w:eastAsia="ja-JP"/>
        </w:rPr>
        <w:t>Event</w:t>
      </w:r>
      <w:r w:rsidR="009F36CD">
        <w:rPr>
          <w:rFonts w:hint="eastAsia"/>
          <w:lang w:eastAsia="ja-JP"/>
        </w:rPr>
        <w:t xml:space="preserve"> type counter configuration example</w:t>
      </w:r>
      <w:bookmarkEnd w:id="107"/>
    </w:p>
    <w:p w:rsidR="009F36CD" w:rsidRDefault="003F5F94" w:rsidP="009F36CD">
      <w:pPr>
        <w:pStyle w:val="Body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5937250" cy="1308100"/>
            <wp:effectExtent l="0" t="0" r="6350" b="63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6CD">
        <w:rPr>
          <w:rFonts w:hint="eastAsia"/>
          <w:lang w:eastAsia="ja-JP"/>
        </w:rPr>
        <w:t xml:space="preserve"> </w:t>
      </w:r>
    </w:p>
    <w:p w:rsidR="001431ED" w:rsidRDefault="001431ED" w:rsidP="001431ED">
      <w:pPr>
        <w:pStyle w:val="41"/>
        <w:rPr>
          <w:lang w:eastAsia="ja-JP"/>
        </w:rPr>
      </w:pPr>
      <w:r>
        <w:rPr>
          <w:rFonts w:hint="eastAsia"/>
          <w:lang w:eastAsia="ja-JP"/>
        </w:rPr>
        <w:t>Sequence type counter</w:t>
      </w:r>
    </w:p>
    <w:p w:rsidR="001431ED" w:rsidRDefault="001431ED" w:rsidP="001431ED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Sequence type counter is for the counter of a specific message sequence. </w:t>
      </w:r>
      <w:r w:rsidR="006E059D">
        <w:rPr>
          <w:rFonts w:hint="eastAsia"/>
          <w:lang w:eastAsia="ja-JP"/>
        </w:rPr>
        <w:t>The success and fail conditions have to be configured.</w:t>
      </w:r>
      <w:r w:rsidR="008F283E">
        <w:rPr>
          <w:rFonts w:hint="eastAsia"/>
          <w:lang w:eastAsia="ja-JP"/>
        </w:rPr>
        <w:t xml:space="preserve"> The main id or UE </w:t>
      </w:r>
      <w:r w:rsidR="00B54637">
        <w:rPr>
          <w:rFonts w:hint="eastAsia"/>
          <w:lang w:eastAsia="ja-JP"/>
        </w:rPr>
        <w:t>ID</w:t>
      </w:r>
      <w:r w:rsidR="008F283E">
        <w:rPr>
          <w:rFonts w:hint="eastAsia"/>
          <w:lang w:eastAsia="ja-JP"/>
        </w:rPr>
        <w:t xml:space="preserve"> </w:t>
      </w:r>
      <w:r w:rsidR="00DF77B1">
        <w:rPr>
          <w:rFonts w:hint="eastAsia"/>
          <w:lang w:eastAsia="ja-JP"/>
        </w:rPr>
        <w:t>is</w:t>
      </w:r>
      <w:r w:rsidR="008F283E">
        <w:rPr>
          <w:rFonts w:hint="eastAsia"/>
          <w:lang w:eastAsia="ja-JP"/>
        </w:rPr>
        <w:t xml:space="preserve"> used to </w:t>
      </w:r>
      <w:r w:rsidR="00B54637">
        <w:rPr>
          <w:rFonts w:hint="eastAsia"/>
          <w:lang w:eastAsia="ja-JP"/>
        </w:rPr>
        <w:t>identify a sequence.</w:t>
      </w:r>
    </w:p>
    <w:p w:rsidR="001431ED" w:rsidRDefault="001431ED" w:rsidP="001431ED">
      <w:pPr>
        <w:pStyle w:val="aff7"/>
        <w:jc w:val="center"/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Default="006B2E1A" w:rsidP="006B2E1A">
      <w:pPr>
        <w:rPr>
          <w:lang w:eastAsia="ja-JP"/>
        </w:rPr>
      </w:pPr>
    </w:p>
    <w:p w:rsidR="006B2E1A" w:rsidRPr="006B2E1A" w:rsidRDefault="006B2E1A" w:rsidP="006B2E1A">
      <w:pPr>
        <w:rPr>
          <w:lang w:eastAsia="ja-JP"/>
        </w:rPr>
      </w:pPr>
    </w:p>
    <w:p w:rsidR="001431ED" w:rsidRDefault="00392C14" w:rsidP="00392C14">
      <w:pPr>
        <w:pStyle w:val="aff7"/>
        <w:jc w:val="center"/>
        <w:rPr>
          <w:lang w:eastAsia="ja-JP"/>
        </w:rPr>
      </w:pPr>
      <w:bookmarkStart w:id="108" w:name="_Toc450554028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31</w:t>
      </w:r>
      <w:r w:rsidR="006561DC">
        <w:fldChar w:fldCharType="end"/>
      </w:r>
      <w:r w:rsidR="001431ED">
        <w:rPr>
          <w:rFonts w:hint="eastAsia"/>
          <w:lang w:eastAsia="ja-JP"/>
        </w:rPr>
        <w:t xml:space="preserve">: </w:t>
      </w:r>
      <w:r w:rsidR="00B952E0">
        <w:rPr>
          <w:rFonts w:hint="eastAsia"/>
          <w:lang w:eastAsia="ja-JP"/>
        </w:rPr>
        <w:t>Sequence</w:t>
      </w:r>
      <w:r w:rsidR="001431ED">
        <w:rPr>
          <w:rFonts w:hint="eastAsia"/>
          <w:lang w:eastAsia="ja-JP"/>
        </w:rPr>
        <w:t xml:space="preserve"> type counter configuration example</w:t>
      </w:r>
      <w:bookmarkEnd w:id="108"/>
    </w:p>
    <w:p w:rsidR="001431ED" w:rsidRDefault="006B2E1A" w:rsidP="00C5759C">
      <w:pPr>
        <w:jc w:val="center"/>
        <w:rPr>
          <w:rFonts w:asciiTheme="minorHAnsi" w:hAnsiTheme="minorHAnsi"/>
          <w:lang w:eastAsia="ja-JP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5482809" cy="3048000"/>
            <wp:effectExtent l="0" t="0" r="381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4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1B1" w:rsidRDefault="005751B1" w:rsidP="005751B1">
      <w:pPr>
        <w:pStyle w:val="21"/>
        <w:numPr>
          <w:ilvl w:val="1"/>
          <w:numId w:val="0"/>
        </w:numPr>
        <w:tabs>
          <w:tab w:val="num" w:pos="576"/>
        </w:tabs>
        <w:ind w:left="576" w:hanging="576"/>
        <w:rPr>
          <w:lang w:eastAsia="ja-JP"/>
        </w:rPr>
      </w:pPr>
      <w:bookmarkStart w:id="109" w:name="_Toc450553993"/>
      <w:r>
        <w:rPr>
          <w:rFonts w:hint="eastAsia"/>
          <w:lang w:eastAsia="ja-JP"/>
        </w:rPr>
        <w:t>Report generation of</w:t>
      </w:r>
      <w:r>
        <w:t xml:space="preserve"> </w:t>
      </w:r>
      <w:r>
        <w:rPr>
          <w:rFonts w:hint="eastAsia"/>
          <w:lang w:eastAsia="ja-JP"/>
        </w:rPr>
        <w:t>Log analyzer</w:t>
      </w:r>
      <w:bookmarkEnd w:id="109"/>
    </w:p>
    <w:p w:rsidR="00326C36" w:rsidRDefault="00603BEC" w:rsidP="0034477B">
      <w:pPr>
        <w:rPr>
          <w:rFonts w:asciiTheme="minorHAnsi" w:hAnsiTheme="minorHAnsi"/>
          <w:lang w:eastAsia="ja-JP"/>
        </w:rPr>
      </w:pPr>
      <w:r>
        <w:rPr>
          <w:rFonts w:asciiTheme="minorHAnsi" w:hAnsiTheme="minorHAnsi" w:hint="eastAsia"/>
          <w:lang w:eastAsia="ja-JP"/>
        </w:rPr>
        <w:t xml:space="preserve">Log analyzer generates a report file when required by </w:t>
      </w:r>
      <w:r w:rsidR="00326C36">
        <w:rPr>
          <w:rFonts w:asciiTheme="minorHAnsi" w:hAnsiTheme="minorHAnsi" w:hint="eastAsia"/>
          <w:lang w:eastAsia="ja-JP"/>
        </w:rPr>
        <w:t>external</w:t>
      </w:r>
      <w:r>
        <w:rPr>
          <w:rFonts w:asciiTheme="minorHAnsi" w:hAnsiTheme="minorHAnsi" w:hint="eastAsia"/>
          <w:lang w:eastAsia="ja-JP"/>
        </w:rPr>
        <w:t xml:space="preserve"> </w:t>
      </w:r>
      <w:r w:rsidR="00326C36">
        <w:rPr>
          <w:rFonts w:asciiTheme="minorHAnsi" w:hAnsiTheme="minorHAnsi" w:hint="eastAsia"/>
          <w:lang w:eastAsia="ja-JP"/>
        </w:rPr>
        <w:t xml:space="preserve">module </w:t>
      </w:r>
      <w:r>
        <w:rPr>
          <w:rFonts w:asciiTheme="minorHAnsi" w:hAnsiTheme="minorHAnsi" w:hint="eastAsia"/>
          <w:lang w:eastAsia="ja-JP"/>
        </w:rPr>
        <w:t>or generates a report file periodically</w:t>
      </w:r>
      <w:r w:rsidR="00224554">
        <w:rPr>
          <w:rFonts w:asciiTheme="minorHAnsi" w:hAnsiTheme="minorHAnsi" w:hint="eastAsia"/>
          <w:lang w:eastAsia="ja-JP"/>
        </w:rPr>
        <w:t>.</w:t>
      </w:r>
      <w:r w:rsidR="00326C36">
        <w:rPr>
          <w:rFonts w:asciiTheme="minorHAnsi" w:hAnsiTheme="minorHAnsi" w:hint="eastAsia"/>
          <w:lang w:eastAsia="ja-JP"/>
        </w:rPr>
        <w:t xml:space="preserve"> The XML report file includes the counters and detailed report if configured.</w:t>
      </w:r>
    </w:p>
    <w:p w:rsidR="00603BEC" w:rsidRDefault="00392C14" w:rsidP="00392C14">
      <w:pPr>
        <w:pStyle w:val="aff7"/>
        <w:jc w:val="center"/>
        <w:rPr>
          <w:rFonts w:asciiTheme="minorHAnsi" w:hAnsiTheme="minorHAnsi"/>
          <w:lang w:eastAsia="ja-JP"/>
        </w:rPr>
      </w:pPr>
      <w:bookmarkStart w:id="110" w:name="_Toc450554029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32</w:t>
      </w:r>
      <w:r w:rsidR="006561DC">
        <w:fldChar w:fldCharType="end"/>
      </w:r>
      <w:r>
        <w:rPr>
          <w:rFonts w:hint="eastAsia"/>
          <w:lang w:eastAsia="ja-JP"/>
        </w:rPr>
        <w:t xml:space="preserve">: </w:t>
      </w:r>
      <w:r>
        <w:rPr>
          <w:rFonts w:asciiTheme="minorHAnsi" w:hAnsiTheme="minorHAnsi" w:hint="eastAsia"/>
          <w:lang w:eastAsia="ja-JP"/>
        </w:rPr>
        <w:t>Format example of report file</w:t>
      </w:r>
      <w:bookmarkEnd w:id="110"/>
    </w:p>
    <w:p w:rsidR="00392C14" w:rsidRDefault="00326746" w:rsidP="00C5759C">
      <w:pPr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6089650" cy="3949700"/>
            <wp:effectExtent l="0" t="0" r="635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707" cy="395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BBC" w:rsidRDefault="00160A84" w:rsidP="00276BA5">
      <w:pPr>
        <w:pStyle w:val="21"/>
        <w:rPr>
          <w:lang w:eastAsia="ja-JP"/>
        </w:rPr>
      </w:pPr>
      <w:bookmarkStart w:id="111" w:name="_Toc450553994"/>
      <w:r>
        <w:rPr>
          <w:rFonts w:hint="eastAsia"/>
          <w:lang w:eastAsia="ja-JP"/>
        </w:rPr>
        <w:lastRenderedPageBreak/>
        <w:t>Online control of the analyzer</w:t>
      </w:r>
      <w:bookmarkEnd w:id="111"/>
    </w:p>
    <w:p w:rsidR="00CE474E" w:rsidRDefault="00CE474E" w:rsidP="00CE702B">
      <w:pPr>
        <w:pStyle w:val="Body"/>
        <w:rPr>
          <w:lang w:eastAsia="ja-JP"/>
        </w:rPr>
      </w:pPr>
      <w:r>
        <w:rPr>
          <w:rFonts w:hint="eastAsia"/>
          <w:lang w:eastAsia="ja-JP"/>
        </w:rPr>
        <w:t>When the Tool runs with online mode, the analyzer can analyze the log records and generate the reports with the default configuration file and specific interval.</w:t>
      </w:r>
      <w:r w:rsidR="00BC4B48">
        <w:rPr>
          <w:rFonts w:hint="eastAsia"/>
          <w:lang w:eastAsia="ja-JP"/>
        </w:rPr>
        <w:t xml:space="preserve"> The generated report files will be saved to the same folder of CPUH or CPUL log.</w:t>
      </w:r>
    </w:p>
    <w:p w:rsidR="00741CB5" w:rsidRDefault="00741CB5" w:rsidP="00741CB5">
      <w:pPr>
        <w:pStyle w:val="aff7"/>
        <w:jc w:val="center"/>
        <w:rPr>
          <w:lang w:eastAsia="ja-JP"/>
        </w:rPr>
      </w:pPr>
    </w:p>
    <w:p w:rsidR="00741CB5" w:rsidRDefault="00741CB5" w:rsidP="00741CB5">
      <w:pPr>
        <w:pStyle w:val="aff7"/>
        <w:jc w:val="center"/>
        <w:rPr>
          <w:lang w:eastAsia="ja-JP"/>
        </w:rPr>
      </w:pPr>
      <w:bookmarkStart w:id="112" w:name="_Toc450554030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33</w:t>
      </w:r>
      <w:r w:rsidR="006561DC">
        <w:fldChar w:fldCharType="end"/>
      </w:r>
      <w:r>
        <w:rPr>
          <w:rFonts w:hint="eastAsia"/>
          <w:lang w:eastAsia="ja-JP"/>
        </w:rPr>
        <w:t>: Online server setting</w:t>
      </w:r>
      <w:bookmarkEnd w:id="112"/>
    </w:p>
    <w:p w:rsidR="00F33396" w:rsidRDefault="00D7632C" w:rsidP="00D7632C">
      <w:pPr>
        <w:pStyle w:val="Body"/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2425700" cy="14541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27457" cy="145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02B" w:rsidRDefault="003345CF" w:rsidP="00CE702B">
      <w:pPr>
        <w:pStyle w:val="Body"/>
        <w:rPr>
          <w:lang w:eastAsia="ja-JP"/>
        </w:rPr>
      </w:pPr>
      <w:r>
        <w:rPr>
          <w:rFonts w:hint="eastAsia"/>
          <w:lang w:eastAsia="ja-JP"/>
        </w:rPr>
        <w:t xml:space="preserve">And </w:t>
      </w:r>
      <w:r w:rsidR="008D31BF">
        <w:rPr>
          <w:rFonts w:hint="eastAsia"/>
          <w:lang w:eastAsia="ja-JP"/>
        </w:rPr>
        <w:t xml:space="preserve">after the </w:t>
      </w:r>
      <w:r w:rsidR="008D31BF">
        <w:rPr>
          <w:lang w:eastAsia="ja-JP"/>
        </w:rPr>
        <w:t>“</w:t>
      </w:r>
      <w:r w:rsidR="008D31BF">
        <w:rPr>
          <w:rFonts w:hint="eastAsia"/>
          <w:lang w:eastAsia="ja-JP"/>
        </w:rPr>
        <w:t>Start</w:t>
      </w:r>
      <w:r w:rsidR="008D31BF">
        <w:rPr>
          <w:lang w:eastAsia="ja-JP"/>
        </w:rPr>
        <w:t>”</w:t>
      </w:r>
      <w:r w:rsidR="008D31BF">
        <w:rPr>
          <w:rFonts w:hint="eastAsia"/>
          <w:lang w:eastAsia="ja-JP"/>
        </w:rPr>
        <w:t xml:space="preserve"> button of log server is clicked, </w:t>
      </w:r>
      <w:r>
        <w:rPr>
          <w:rFonts w:hint="eastAsia"/>
          <w:lang w:eastAsia="ja-JP"/>
        </w:rPr>
        <w:t>t</w:t>
      </w:r>
      <w:r w:rsidR="00FD4382">
        <w:rPr>
          <w:rFonts w:hint="eastAsia"/>
          <w:lang w:eastAsia="ja-JP"/>
        </w:rPr>
        <w:t>he analyzer listens a T</w:t>
      </w:r>
      <w:r w:rsidR="00D73E72">
        <w:rPr>
          <w:rFonts w:hint="eastAsia"/>
          <w:lang w:eastAsia="ja-JP"/>
        </w:rPr>
        <w:t>CP</w:t>
      </w:r>
      <w:r w:rsidR="00FD4382">
        <w:rPr>
          <w:rFonts w:hint="eastAsia"/>
          <w:lang w:eastAsia="ja-JP"/>
        </w:rPr>
        <w:t xml:space="preserve"> port</w:t>
      </w:r>
      <w:r w:rsidR="009F1ECA">
        <w:rPr>
          <w:rFonts w:hint="eastAsia"/>
          <w:lang w:eastAsia="ja-JP"/>
        </w:rPr>
        <w:t xml:space="preserve"> (Default port is 5555)</w:t>
      </w:r>
      <w:r w:rsidR="00FD4382">
        <w:rPr>
          <w:rFonts w:hint="eastAsia"/>
          <w:lang w:eastAsia="ja-JP"/>
        </w:rPr>
        <w:t xml:space="preserve"> to receive the control commands</w:t>
      </w:r>
      <w:r w:rsidR="00DA19E0">
        <w:rPr>
          <w:rFonts w:hint="eastAsia"/>
          <w:lang w:eastAsia="ja-JP"/>
        </w:rPr>
        <w:t xml:space="preserve">. </w:t>
      </w:r>
      <w:r w:rsidR="00D7632C">
        <w:rPr>
          <w:rFonts w:hint="eastAsia"/>
          <w:lang w:eastAsia="ja-JP"/>
        </w:rPr>
        <w:t xml:space="preserve">The received configuration will overwrite the default configuration. </w:t>
      </w:r>
    </w:p>
    <w:p w:rsidR="000304DB" w:rsidRDefault="000304DB" w:rsidP="00CE702B">
      <w:pPr>
        <w:pStyle w:val="Body"/>
        <w:rPr>
          <w:lang w:eastAsia="ja-JP"/>
        </w:rPr>
      </w:pPr>
      <w:r>
        <w:rPr>
          <w:rFonts w:hint="eastAsia"/>
          <w:lang w:eastAsia="ja-JP"/>
        </w:rPr>
        <w:t>Commands send from TTR to log analyzer:</w:t>
      </w:r>
    </w:p>
    <w:tbl>
      <w:tblPr>
        <w:tblW w:w="10136" w:type="dxa"/>
        <w:tblInd w:w="108" w:type="dxa"/>
        <w:tblLook w:val="04A0"/>
      </w:tblPr>
      <w:tblGrid>
        <w:gridCol w:w="10136"/>
      </w:tblGrid>
      <w:tr w:rsidR="000304DB" w:rsidRPr="000304DB" w:rsidTr="000304DB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304DB" w:rsidRPr="00402A34" w:rsidRDefault="000304DB" w:rsidP="00402A34">
            <w:pPr>
              <w:pStyle w:val="affe"/>
              <w:numPr>
                <w:ilvl w:val="0"/>
                <w:numId w:val="31"/>
              </w:numPr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</w:pPr>
            <w:r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Set command to </w:t>
            </w:r>
            <w:r w:rsidR="00402A34"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>set/reset URL</w:t>
            </w:r>
            <w:r w:rsidR="00FB56FC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 of configuration file</w:t>
            </w:r>
            <w:r w:rsidR="00402A34"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>.</w:t>
            </w:r>
            <w:r w:rsidR="00A938C9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 A</w:t>
            </w:r>
            <w:r w:rsidR="00402A34"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 </w:t>
            </w:r>
            <w:r w:rsidR="00FB56FC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>session</w:t>
            </w:r>
            <w:r w:rsidR="00402A34"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 is defined with OUI + Serial</w:t>
            </w:r>
            <w:r w:rsidR="00FB56FC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 +CPUH/L</w:t>
            </w:r>
          </w:p>
          <w:p w:rsidR="000304DB" w:rsidRPr="00402A34" w:rsidRDefault="00402A34" w:rsidP="00402A34">
            <w:pPr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</w:pPr>
            <w:r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           Example: </w:t>
            </w:r>
            <w:r w:rsidR="000304DB" w:rsidRPr="000304DB">
              <w:rPr>
                <w:rFonts w:asciiTheme="minorHAnsi" w:eastAsia="Times New Roman" w:hAnsiTheme="minorHAnsi"/>
                <w:color w:val="FF0000"/>
                <w:sz w:val="22"/>
                <w:szCs w:val="22"/>
                <w:lang w:eastAsia="zh-CN"/>
              </w:rPr>
              <w:t>set,BC0304,1839196,cpuh,ftp://admin:admin@192.168.0.100/ftpserver/config_cpuh.xml</w:t>
            </w:r>
          </w:p>
          <w:p w:rsidR="00402A34" w:rsidRPr="004F3E01" w:rsidRDefault="00402A34" w:rsidP="004F3E01">
            <w:pPr>
              <w:pStyle w:val="affe"/>
              <w:numPr>
                <w:ilvl w:val="0"/>
                <w:numId w:val="31"/>
              </w:numPr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</w:pPr>
            <w:r w:rsidRPr="004F3E01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>Get command to require report file</w:t>
            </w:r>
          </w:p>
        </w:tc>
      </w:tr>
      <w:tr w:rsidR="000304DB" w:rsidRPr="000304DB" w:rsidTr="000304DB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304DB" w:rsidRPr="000304DB" w:rsidRDefault="000304DB" w:rsidP="00402A34">
            <w:pPr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</w:pPr>
            <w:r w:rsidRPr="00402A34"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  <w:t xml:space="preserve">  </w:t>
            </w:r>
            <w:r w:rsidR="00402A34" w:rsidRPr="00402A34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 xml:space="preserve">         Example: </w:t>
            </w:r>
            <w:r w:rsidRPr="000304DB">
              <w:rPr>
                <w:rFonts w:asciiTheme="minorHAnsi" w:eastAsia="Times New Roman" w:hAnsiTheme="minorHAnsi"/>
                <w:color w:val="FF0000"/>
                <w:sz w:val="22"/>
                <w:szCs w:val="22"/>
                <w:lang w:eastAsia="zh-CN"/>
              </w:rPr>
              <w:t>get,BC0304,1839196,cpul,ftp://admin:admin@192.168.0.100/ftpserver/result_cpul.xml</w:t>
            </w:r>
          </w:p>
        </w:tc>
      </w:tr>
      <w:tr w:rsidR="000304DB" w:rsidRPr="000304DB" w:rsidTr="000304DB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3E01" w:rsidRPr="004F3E01" w:rsidRDefault="004F3E01" w:rsidP="00A938C9">
            <w:pPr>
              <w:pStyle w:val="affe"/>
              <w:numPr>
                <w:ilvl w:val="0"/>
                <w:numId w:val="31"/>
              </w:numPr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</w:pPr>
            <w:r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Reset command to </w:t>
            </w:r>
            <w:r w:rsidR="00A938C9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>r</w:t>
            </w:r>
            <w:r w:rsidR="00A938C9" w:rsidRPr="00A938C9"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  <w:t>estart the log analyzer(only the saved results are cleared)</w:t>
            </w:r>
            <w:r w:rsidRPr="004F3E01"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  <w:t xml:space="preserve"> </w:t>
            </w:r>
          </w:p>
          <w:p w:rsidR="000304DB" w:rsidRPr="000304DB" w:rsidRDefault="00A938C9" w:rsidP="004F3E01">
            <w:pPr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           Example: </w:t>
            </w:r>
            <w:r w:rsidR="000304DB" w:rsidRPr="000304DB">
              <w:rPr>
                <w:rFonts w:asciiTheme="minorHAnsi" w:eastAsia="Times New Roman" w:hAnsiTheme="minorHAnsi"/>
                <w:color w:val="FF0000"/>
                <w:sz w:val="22"/>
                <w:szCs w:val="22"/>
                <w:lang w:eastAsia="zh-CN"/>
              </w:rPr>
              <w:t>reset,BC0304,1839196,cpul</w:t>
            </w:r>
          </w:p>
        </w:tc>
      </w:tr>
      <w:tr w:rsidR="000304DB" w:rsidRPr="000304DB" w:rsidTr="000304DB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38C9" w:rsidRPr="00A938C9" w:rsidRDefault="00A938C9" w:rsidP="00A938C9">
            <w:pPr>
              <w:pStyle w:val="affe"/>
              <w:numPr>
                <w:ilvl w:val="0"/>
                <w:numId w:val="31"/>
              </w:numPr>
              <w:rPr>
                <w:rFonts w:asciiTheme="minorHAnsi" w:hAnsiTheme="minorHAnsi"/>
                <w:color w:val="000000"/>
                <w:sz w:val="22"/>
                <w:szCs w:val="22"/>
                <w:lang w:eastAsia="ja-JP"/>
              </w:rPr>
            </w:pPr>
            <w:r w:rsidRPr="00A938C9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>Delete command to remove the configuration</w:t>
            </w:r>
            <w:r w:rsidR="000304DB" w:rsidRPr="00A938C9"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  <w:t xml:space="preserve"> </w:t>
            </w:r>
            <w:r w:rsidRPr="00A938C9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and to stop the </w:t>
            </w:r>
            <w:r w:rsidR="00815F3F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session of </w:t>
            </w:r>
            <w:r w:rsidRPr="00A938C9"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>analyzer</w:t>
            </w:r>
          </w:p>
          <w:p w:rsidR="000304DB" w:rsidRPr="000304DB" w:rsidRDefault="00A938C9" w:rsidP="000304DB">
            <w:pPr>
              <w:rPr>
                <w:rFonts w:asciiTheme="minorHAnsi" w:eastAsia="Times New Roman" w:hAnsiTheme="minorHAns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hint="eastAsia"/>
                <w:color w:val="000000"/>
                <w:sz w:val="22"/>
                <w:szCs w:val="22"/>
                <w:lang w:eastAsia="ja-JP"/>
              </w:rPr>
              <w:t xml:space="preserve">           Example: </w:t>
            </w:r>
            <w:r w:rsidR="000304DB" w:rsidRPr="000304DB">
              <w:rPr>
                <w:rFonts w:asciiTheme="minorHAnsi" w:eastAsia="Times New Roman" w:hAnsiTheme="minorHAnsi"/>
                <w:color w:val="FF0000"/>
                <w:sz w:val="22"/>
                <w:szCs w:val="22"/>
                <w:lang w:eastAsia="zh-CN"/>
              </w:rPr>
              <w:t>delete,BC0304,1839196,cpul</w:t>
            </w:r>
          </w:p>
        </w:tc>
      </w:tr>
    </w:tbl>
    <w:p w:rsidR="000304DB" w:rsidRDefault="00DD139A" w:rsidP="00CE702B">
      <w:pPr>
        <w:pStyle w:val="Body"/>
        <w:rPr>
          <w:lang w:eastAsia="ja-JP"/>
        </w:rPr>
      </w:pPr>
      <w:r>
        <w:rPr>
          <w:rFonts w:hint="eastAsia"/>
          <w:lang w:eastAsia="ja-JP"/>
        </w:rPr>
        <w:t>Response commands send from analyzer to TTR:</w:t>
      </w:r>
    </w:p>
    <w:tbl>
      <w:tblPr>
        <w:tblW w:w="10136" w:type="dxa"/>
        <w:tblInd w:w="108" w:type="dxa"/>
        <w:tblLook w:val="04A0"/>
      </w:tblPr>
      <w:tblGrid>
        <w:gridCol w:w="10136"/>
      </w:tblGrid>
      <w:tr w:rsidR="00DD139A" w:rsidRPr="00DD139A" w:rsidTr="00DD139A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139A" w:rsidRPr="00DD139A" w:rsidRDefault="00DD139A" w:rsidP="00DD139A">
            <w:pPr>
              <w:pStyle w:val="affe"/>
              <w:numPr>
                <w:ilvl w:val="0"/>
                <w:numId w:val="31"/>
              </w:numPr>
              <w:rPr>
                <w:color w:val="000000"/>
                <w:sz w:val="22"/>
                <w:szCs w:val="22"/>
                <w:lang w:eastAsia="ja-JP"/>
              </w:rPr>
            </w:pP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>Set response:</w:t>
            </w:r>
          </w:p>
          <w:p w:rsidR="00DD139A" w:rsidRDefault="00DD139A" w:rsidP="00DD139A">
            <w:pPr>
              <w:ind w:left="720"/>
              <w:rPr>
                <w:rFonts w:ascii="Calibri" w:hAnsi="Calibri"/>
                <w:color w:val="000000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Success example: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 xml:space="preserve">set,BC0304,1839196,cpuh,ok </w:t>
            </w:r>
          </w:p>
          <w:p w:rsidR="00DD139A" w:rsidRPr="00DD139A" w:rsidRDefault="00DD139A" w:rsidP="00DD139A">
            <w:pPr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Fail example:       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set,BC0304,1839196,cpuh,failed</w:t>
            </w:r>
          </w:p>
        </w:tc>
      </w:tr>
      <w:tr w:rsidR="00DD139A" w:rsidRPr="00DD139A" w:rsidTr="00DD139A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139A" w:rsidRPr="00DD139A" w:rsidRDefault="00DD139A" w:rsidP="00DD139A">
            <w:pPr>
              <w:pStyle w:val="affe"/>
              <w:numPr>
                <w:ilvl w:val="0"/>
                <w:numId w:val="31"/>
              </w:numPr>
              <w:rPr>
                <w:color w:val="000000"/>
                <w:sz w:val="22"/>
                <w:szCs w:val="22"/>
                <w:lang w:eastAsia="ja-JP"/>
              </w:rPr>
            </w:pP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>Get response</w:t>
            </w:r>
            <w:r w:rsidRPr="00DD139A">
              <w:rPr>
                <w:rFonts w:eastAsia="Times New Roman"/>
                <w:color w:val="000000"/>
                <w:sz w:val="22"/>
                <w:szCs w:val="22"/>
                <w:lang w:eastAsia="zh-CN"/>
              </w:rPr>
              <w:t xml:space="preserve">           </w:t>
            </w:r>
          </w:p>
          <w:p w:rsidR="00DD139A" w:rsidRDefault="00DD139A" w:rsidP="00DD139A">
            <w:pPr>
              <w:rPr>
                <w:rFonts w:ascii="Calibri" w:hAnsi="Calibri"/>
                <w:color w:val="000000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Success example: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get,BC0304,1839196,cpuh,ok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 xml:space="preserve"> </w:t>
            </w:r>
          </w:p>
          <w:p w:rsidR="00DD139A" w:rsidRPr="00DD139A" w:rsidRDefault="00DD139A" w:rsidP="00DD139A">
            <w:pPr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Fail example:        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get,BC0304,1839196,cpuh,failed</w:t>
            </w:r>
          </w:p>
        </w:tc>
      </w:tr>
      <w:tr w:rsidR="00DD139A" w:rsidRPr="00DD139A" w:rsidTr="00DD139A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139A" w:rsidRPr="00DD139A" w:rsidRDefault="00DD139A" w:rsidP="00DD139A">
            <w:pPr>
              <w:pStyle w:val="affe"/>
              <w:numPr>
                <w:ilvl w:val="0"/>
                <w:numId w:val="31"/>
              </w:numPr>
              <w:rPr>
                <w:color w:val="000000"/>
                <w:sz w:val="22"/>
                <w:szCs w:val="22"/>
                <w:lang w:eastAsia="ja-JP"/>
              </w:rPr>
            </w:pP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>Reset response</w:t>
            </w:r>
            <w:r w:rsidRPr="00DD139A">
              <w:rPr>
                <w:rFonts w:eastAsia="Times New Roman"/>
                <w:color w:val="000000"/>
                <w:sz w:val="22"/>
                <w:szCs w:val="22"/>
                <w:lang w:eastAsia="zh-CN"/>
              </w:rPr>
              <w:t xml:space="preserve">           </w:t>
            </w:r>
          </w:p>
          <w:p w:rsidR="00DD139A" w:rsidRDefault="00DD139A" w:rsidP="00DD139A">
            <w:pPr>
              <w:rPr>
                <w:rFonts w:ascii="Calibri" w:hAnsi="Calibri"/>
                <w:color w:val="000000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Success example: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reset,BC0304,1839196,cpuh,ok</w:t>
            </w:r>
          </w:p>
          <w:p w:rsidR="00DD139A" w:rsidRPr="00DD139A" w:rsidRDefault="00DD139A" w:rsidP="00DD139A">
            <w:pPr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Fail example:        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reset,BC0304,1839196,cpuh,failed</w:t>
            </w:r>
          </w:p>
        </w:tc>
      </w:tr>
      <w:tr w:rsidR="00DD139A" w:rsidRPr="00DD139A" w:rsidTr="00DD139A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139A" w:rsidRPr="00DD139A" w:rsidRDefault="00DD139A" w:rsidP="00DD139A">
            <w:pPr>
              <w:pStyle w:val="affe"/>
              <w:numPr>
                <w:ilvl w:val="0"/>
                <w:numId w:val="31"/>
              </w:numPr>
              <w:rPr>
                <w:color w:val="000000"/>
                <w:sz w:val="22"/>
                <w:szCs w:val="22"/>
                <w:lang w:eastAsia="ja-JP"/>
              </w:rPr>
            </w:pP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>Delete response</w:t>
            </w:r>
            <w:r w:rsidRPr="00DD139A">
              <w:rPr>
                <w:rFonts w:eastAsia="Times New Roman"/>
                <w:color w:val="000000"/>
                <w:sz w:val="22"/>
                <w:szCs w:val="22"/>
                <w:lang w:eastAsia="zh-CN"/>
              </w:rPr>
              <w:t xml:space="preserve">           </w:t>
            </w: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 xml:space="preserve"> </w:t>
            </w:r>
          </w:p>
          <w:p w:rsidR="00DD139A" w:rsidRDefault="00DD139A" w:rsidP="00DD139A">
            <w:pPr>
              <w:rPr>
                <w:rFonts w:ascii="Calibri" w:hAnsi="Calibri"/>
                <w:color w:val="000000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Success example: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delete,BC0304,1839196,cpuh,ok</w:t>
            </w:r>
          </w:p>
          <w:p w:rsidR="00DD139A" w:rsidRPr="00DD139A" w:rsidRDefault="00DD139A" w:rsidP="00DD139A">
            <w:pPr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               Fail example:          </w:t>
            </w:r>
            <w:r w:rsidRPr="00DD139A">
              <w:rPr>
                <w:rFonts w:ascii="Calibri" w:eastAsia="Times New Roman" w:hAnsi="Calibri"/>
                <w:color w:val="FF0000"/>
                <w:sz w:val="22"/>
                <w:szCs w:val="22"/>
                <w:lang w:eastAsia="zh-CN"/>
              </w:rPr>
              <w:t>delete,BC0304,1839196,cpuh,failed</w:t>
            </w:r>
          </w:p>
        </w:tc>
      </w:tr>
      <w:tr w:rsidR="00DD139A" w:rsidRPr="00DD139A" w:rsidTr="00DD139A">
        <w:trPr>
          <w:trHeight w:val="300"/>
        </w:trPr>
        <w:tc>
          <w:tcPr>
            <w:tcW w:w="10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139A" w:rsidRPr="00DD139A" w:rsidRDefault="00DD139A" w:rsidP="00DD139A">
            <w:pPr>
              <w:pStyle w:val="affe"/>
              <w:numPr>
                <w:ilvl w:val="0"/>
                <w:numId w:val="31"/>
              </w:numPr>
              <w:rPr>
                <w:color w:val="000000"/>
                <w:sz w:val="22"/>
                <w:szCs w:val="22"/>
                <w:lang w:eastAsia="ja-JP"/>
              </w:rPr>
            </w:pP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>U</w:t>
            </w:r>
            <w:r w:rsidRPr="00DD139A">
              <w:rPr>
                <w:rFonts w:eastAsia="Times New Roman"/>
                <w:color w:val="000000"/>
                <w:sz w:val="22"/>
                <w:szCs w:val="22"/>
                <w:lang w:eastAsia="zh-CN"/>
              </w:rPr>
              <w:t>nknown command</w:t>
            </w:r>
            <w:r w:rsidRPr="00DD139A">
              <w:rPr>
                <w:rFonts w:hint="eastAsia"/>
                <w:color w:val="000000"/>
                <w:sz w:val="22"/>
                <w:szCs w:val="22"/>
                <w:lang w:eastAsia="ja-JP"/>
              </w:rPr>
              <w:t xml:space="preserve"> response</w:t>
            </w:r>
            <w:r w:rsidRPr="00DD139A">
              <w:rPr>
                <w:rFonts w:eastAsia="Times New Roman"/>
                <w:color w:val="000000"/>
                <w:sz w:val="22"/>
                <w:szCs w:val="22"/>
                <w:lang w:eastAsia="zh-CN"/>
              </w:rPr>
              <w:t xml:space="preserve"> </w:t>
            </w:r>
          </w:p>
          <w:p w:rsidR="00DD139A" w:rsidRDefault="00DD139A" w:rsidP="00DD139A">
            <w:pPr>
              <w:ind w:left="720"/>
              <w:rPr>
                <w:rFonts w:ascii="Calibri" w:hAnsi="Calibri"/>
                <w:color w:val="FF0000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color w:val="000000"/>
                <w:sz w:val="22"/>
                <w:szCs w:val="22"/>
                <w:lang w:eastAsia="ja-JP"/>
              </w:rPr>
              <w:t xml:space="preserve">Example:   </w:t>
            </w:r>
            <w:r w:rsidRPr="004F50AD">
              <w:rPr>
                <w:rFonts w:ascii="Calibri" w:hAnsi="Calibri"/>
                <w:color w:val="FF0000"/>
                <w:sz w:val="22"/>
                <w:szCs w:val="22"/>
                <w:lang w:eastAsia="ja-JP"/>
              </w:rPr>
              <w:t>error,unknown command, set,BC0304,1839196,cpu</w:t>
            </w:r>
          </w:p>
          <w:p w:rsidR="00F348EF" w:rsidRDefault="00F348EF" w:rsidP="00F348EF">
            <w:pPr>
              <w:pStyle w:val="21"/>
              <w:rPr>
                <w:lang w:eastAsia="ja-JP"/>
              </w:rPr>
            </w:pPr>
            <w:bookmarkStart w:id="113" w:name="_Toc450553995"/>
            <w:r>
              <w:rPr>
                <w:rFonts w:hint="eastAsia"/>
                <w:lang w:eastAsia="ja-JP"/>
              </w:rPr>
              <w:lastRenderedPageBreak/>
              <w:t>Offline control of the analyzer</w:t>
            </w:r>
            <w:bookmarkEnd w:id="113"/>
          </w:p>
          <w:p w:rsidR="00F348EF" w:rsidRDefault="00F348EF" w:rsidP="00144C20">
            <w:pPr>
              <w:rPr>
                <w:rFonts w:ascii="Calibri" w:hAnsi="Calibri"/>
                <w:sz w:val="22"/>
                <w:szCs w:val="22"/>
                <w:lang w:eastAsia="ja-JP"/>
              </w:rPr>
            </w:pPr>
          </w:p>
          <w:p w:rsidR="00144C20" w:rsidRPr="00F348EF" w:rsidRDefault="00F348EF" w:rsidP="00144C20">
            <w:pPr>
              <w:rPr>
                <w:rFonts w:ascii="Calibri" w:hAnsi="Calibri"/>
                <w:sz w:val="22"/>
                <w:szCs w:val="22"/>
                <w:lang w:eastAsia="ja-JP"/>
              </w:rPr>
            </w:pPr>
            <w:r>
              <w:rPr>
                <w:rFonts w:ascii="Calibri" w:hAnsi="Calibri" w:hint="eastAsia"/>
                <w:sz w:val="22"/>
                <w:szCs w:val="22"/>
                <w:lang w:eastAsia="ja-JP"/>
              </w:rPr>
              <w:t xml:space="preserve">The analyzer can analyze the opened log records or saved log files too. The Analyzer window will be showed when you click the </w:t>
            </w:r>
            <w:r>
              <w:rPr>
                <w:rFonts w:ascii="Calibri" w:hAnsi="Calibri"/>
                <w:sz w:val="22"/>
                <w:szCs w:val="22"/>
                <w:lang w:eastAsia="ja-JP"/>
              </w:rPr>
              <w:t>“</w:t>
            </w:r>
            <w:r>
              <w:rPr>
                <w:rFonts w:ascii="Calibri" w:hAnsi="Calibri" w:hint="eastAsia"/>
                <w:sz w:val="22"/>
                <w:szCs w:val="22"/>
                <w:lang w:eastAsia="ja-JP"/>
              </w:rPr>
              <w:t>Analyzer</w:t>
            </w:r>
            <w:r>
              <w:rPr>
                <w:rFonts w:ascii="Calibri" w:hAnsi="Calibri"/>
                <w:sz w:val="22"/>
                <w:szCs w:val="22"/>
                <w:lang w:eastAsia="ja-JP"/>
              </w:rPr>
              <w:t>”</w:t>
            </w:r>
            <w:r>
              <w:rPr>
                <w:rFonts w:ascii="Calibri" w:hAnsi="Calibri" w:hint="eastAsia"/>
                <w:sz w:val="22"/>
                <w:szCs w:val="22"/>
                <w:lang w:eastAsia="ja-JP"/>
              </w:rPr>
              <w:t xml:space="preserve"> button.</w:t>
            </w:r>
          </w:p>
          <w:p w:rsidR="00F348EF" w:rsidRPr="00DD139A" w:rsidRDefault="00F348EF" w:rsidP="00F348EF">
            <w:pPr>
              <w:keepNext/>
              <w:rPr>
                <w:rFonts w:ascii="Calibri" w:hAnsi="Calibri"/>
                <w:color w:val="000000"/>
                <w:sz w:val="22"/>
                <w:szCs w:val="22"/>
                <w:lang w:eastAsia="ja-JP"/>
              </w:rPr>
            </w:pPr>
          </w:p>
        </w:tc>
      </w:tr>
    </w:tbl>
    <w:p w:rsidR="00DD139A" w:rsidRDefault="00F348EF" w:rsidP="00F348EF">
      <w:pPr>
        <w:pStyle w:val="aff7"/>
        <w:jc w:val="center"/>
        <w:rPr>
          <w:lang w:eastAsia="ja-JP"/>
        </w:rPr>
      </w:pPr>
      <w:bookmarkStart w:id="114" w:name="_Toc450554031"/>
      <w:r>
        <w:lastRenderedPageBreak/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 w:rsidR="00A20182">
        <w:rPr>
          <w:noProof/>
        </w:rPr>
        <w:t>34</w:t>
      </w:r>
      <w:r w:rsidR="006561DC">
        <w:fldChar w:fldCharType="end"/>
      </w:r>
      <w:r>
        <w:rPr>
          <w:rFonts w:hint="eastAsia"/>
          <w:lang w:eastAsia="ja-JP"/>
        </w:rPr>
        <w:t>: Offline analyzer window</w:t>
      </w:r>
      <w:bookmarkEnd w:id="114"/>
    </w:p>
    <w:p w:rsidR="00F348EF" w:rsidRPr="00F348EF" w:rsidRDefault="00F348EF" w:rsidP="00F348EF">
      <w:pPr>
        <w:jc w:val="center"/>
        <w:rPr>
          <w:lang w:eastAsia="ja-JP"/>
        </w:rPr>
      </w:pPr>
      <w:r>
        <w:rPr>
          <w:noProof/>
          <w:lang w:eastAsia="zh-CN"/>
        </w:rPr>
        <w:drawing>
          <wp:inline distT="0" distB="0" distL="0" distR="0">
            <wp:extent cx="5484156" cy="4102100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3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A84" w:rsidRDefault="00160A84" w:rsidP="00CE702B">
      <w:pPr>
        <w:rPr>
          <w:lang w:eastAsia="ja-JP"/>
        </w:rPr>
      </w:pPr>
    </w:p>
    <w:p w:rsidR="0092079D" w:rsidRDefault="002A2341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“Load New Config”:  load a specific configuration file to replace the default configuration</w:t>
      </w:r>
      <w:r w:rsidR="0092079D">
        <w:rPr>
          <w:rFonts w:asciiTheme="minorHAnsi" w:hAnsiTheme="minorHAnsi" w:hint="eastAsia"/>
          <w:sz w:val="22"/>
          <w:szCs w:val="22"/>
          <w:lang w:eastAsia="ja-JP"/>
        </w:rPr>
        <w:t xml:space="preserve">. </w:t>
      </w:r>
    </w:p>
    <w:p w:rsidR="000304DB" w:rsidRPr="00556BE8" w:rsidRDefault="0092079D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 w:hint="eastAsia"/>
          <w:sz w:val="22"/>
          <w:szCs w:val="22"/>
          <w:lang w:eastAsia="ja-JP"/>
        </w:rPr>
        <w:t xml:space="preserve">         The items are showed in the </w:t>
      </w:r>
      <w:r>
        <w:rPr>
          <w:rFonts w:asciiTheme="minorHAnsi" w:hAnsiTheme="minorHAnsi"/>
          <w:sz w:val="22"/>
          <w:szCs w:val="22"/>
          <w:lang w:eastAsia="ja-JP"/>
        </w:rPr>
        <w:t>“</w:t>
      </w:r>
      <w:r>
        <w:rPr>
          <w:rFonts w:asciiTheme="minorHAnsi" w:hAnsiTheme="minorHAnsi" w:hint="eastAsia"/>
          <w:sz w:val="22"/>
          <w:szCs w:val="22"/>
          <w:lang w:eastAsia="ja-JP"/>
        </w:rPr>
        <w:t>Configuration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 page and it is possible to enable/</w:t>
      </w:r>
      <w:r>
        <w:rPr>
          <w:rFonts w:asciiTheme="minorHAnsi" w:hAnsiTheme="minorHAnsi"/>
          <w:sz w:val="22"/>
          <w:szCs w:val="22"/>
          <w:lang w:eastAsia="ja-JP"/>
        </w:rPr>
        <w:t>di</w:t>
      </w:r>
      <w:r>
        <w:rPr>
          <w:rFonts w:asciiTheme="minorHAnsi" w:hAnsiTheme="minorHAnsi" w:hint="eastAsia"/>
          <w:sz w:val="22"/>
          <w:szCs w:val="22"/>
          <w:lang w:eastAsia="ja-JP"/>
        </w:rPr>
        <w:t>s</w:t>
      </w:r>
      <w:r>
        <w:rPr>
          <w:rFonts w:asciiTheme="minorHAnsi" w:hAnsiTheme="minorHAnsi"/>
          <w:sz w:val="22"/>
          <w:szCs w:val="22"/>
          <w:lang w:eastAsia="ja-JP"/>
        </w:rPr>
        <w:t>able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 a</w:t>
      </w:r>
      <w:r w:rsidR="00302AEE">
        <w:rPr>
          <w:rFonts w:asciiTheme="minorHAnsi" w:hAnsiTheme="minorHAnsi" w:hint="eastAsia"/>
          <w:sz w:val="22"/>
          <w:szCs w:val="22"/>
          <w:lang w:eastAsia="ja-JP"/>
        </w:rPr>
        <w:t>n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 item. </w:t>
      </w:r>
    </w:p>
    <w:p w:rsidR="00462D5F" w:rsidRPr="00556BE8" w:rsidRDefault="00462D5F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 xml:space="preserve">“Log folder”: Set the log folder. </w:t>
      </w:r>
    </w:p>
    <w:p w:rsidR="00462D5F" w:rsidRPr="00556BE8" w:rsidRDefault="00462D5F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 xml:space="preserve">         If a single folder is selected, the log files under the folder</w:t>
      </w:r>
      <w:r w:rsidR="00C92412" w:rsidRPr="00556BE8">
        <w:rPr>
          <w:rFonts w:asciiTheme="minorHAnsi" w:hAnsiTheme="minorHAnsi"/>
          <w:sz w:val="22"/>
          <w:szCs w:val="22"/>
          <w:lang w:eastAsia="ja-JP"/>
        </w:rPr>
        <w:t xml:space="preserve"> will be analyzed</w:t>
      </w:r>
    </w:p>
    <w:p w:rsidR="00462D5F" w:rsidRPr="00556BE8" w:rsidRDefault="00462D5F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 xml:space="preserve">         If a batch folder (</w:t>
      </w:r>
      <w:fldSimple w:instr=" REF _Ref450472171 \h  \* MERGEFORMAT ">
        <w:r w:rsidRPr="00556BE8">
          <w:rPr>
            <w:rFonts w:asciiTheme="minorHAnsi" w:hAnsiTheme="minorHAnsi"/>
            <w:sz w:val="22"/>
            <w:szCs w:val="22"/>
          </w:rPr>
          <w:t xml:space="preserve">Figure </w:t>
        </w:r>
        <w:r w:rsidRPr="00556BE8">
          <w:rPr>
            <w:rFonts w:asciiTheme="minorHAnsi" w:hAnsiTheme="minorHAnsi"/>
            <w:noProof/>
            <w:sz w:val="22"/>
            <w:szCs w:val="22"/>
          </w:rPr>
          <w:t>25</w:t>
        </w:r>
        <w:r w:rsidRPr="00556BE8">
          <w:rPr>
            <w:rFonts w:asciiTheme="minorHAnsi" w:hAnsiTheme="minorHAnsi"/>
            <w:noProof/>
            <w:sz w:val="22"/>
            <w:szCs w:val="22"/>
            <w:lang w:eastAsia="ja-JP"/>
          </w:rPr>
          <w:t>)</w:t>
        </w:r>
        <w:r w:rsidRPr="00556BE8">
          <w:rPr>
            <w:rFonts w:asciiTheme="minorHAnsi" w:hAnsiTheme="minorHAnsi"/>
            <w:sz w:val="22"/>
            <w:szCs w:val="22"/>
            <w:lang w:eastAsia="ja-JP"/>
          </w:rPr>
          <w:t xml:space="preserve"> </w:t>
        </w:r>
      </w:fldSimple>
      <w:r w:rsidR="00C92412" w:rsidRPr="00556BE8">
        <w:rPr>
          <w:rFonts w:asciiTheme="minorHAnsi" w:hAnsiTheme="minorHAnsi"/>
          <w:sz w:val="22"/>
          <w:szCs w:val="22"/>
          <w:lang w:eastAsia="ja-JP"/>
        </w:rPr>
        <w:t xml:space="preserve">is selected, </w:t>
      </w:r>
      <w:r w:rsidRPr="00556BE8">
        <w:rPr>
          <w:rFonts w:asciiTheme="minorHAnsi" w:hAnsiTheme="minorHAnsi"/>
          <w:sz w:val="22"/>
          <w:szCs w:val="22"/>
          <w:lang w:eastAsia="ja-JP"/>
        </w:rPr>
        <w:t xml:space="preserve">the log files </w:t>
      </w:r>
      <w:r w:rsidR="00C92412" w:rsidRPr="00556BE8">
        <w:rPr>
          <w:rFonts w:asciiTheme="minorHAnsi" w:hAnsiTheme="minorHAnsi"/>
          <w:sz w:val="22"/>
          <w:szCs w:val="22"/>
          <w:lang w:eastAsia="ja-JP"/>
        </w:rPr>
        <w:t>of all the case folders will be analyzed</w:t>
      </w:r>
    </w:p>
    <w:p w:rsidR="00C92412" w:rsidRPr="00556BE8" w:rsidRDefault="00C92412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 xml:space="preserve">         If no folder selected, the displayed records will be analyzed</w:t>
      </w:r>
    </w:p>
    <w:p w:rsidR="002A2341" w:rsidRPr="00556BE8" w:rsidRDefault="002A2341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“Analyze ”: Begin to analyze</w:t>
      </w:r>
    </w:p>
    <w:p w:rsidR="002A2341" w:rsidRPr="00556BE8" w:rsidRDefault="002A2341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“Save result”: Save the result to a XML file</w:t>
      </w:r>
    </w:p>
    <w:p w:rsidR="002A2341" w:rsidRPr="00556BE8" w:rsidRDefault="002A2341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“PM Analyze”: Open PM analyzer window to analyze the result</w:t>
      </w:r>
    </w:p>
    <w:p w:rsidR="0090174B" w:rsidRPr="00556BE8" w:rsidRDefault="0090174B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“KPI Template”: Select the KPI template excel file, valid for batch process only</w:t>
      </w:r>
    </w:p>
    <w:p w:rsidR="002A2341" w:rsidRDefault="002A2341" w:rsidP="00CE702B">
      <w:pPr>
        <w:rPr>
          <w:rFonts w:asciiTheme="minorHAnsi" w:hAnsiTheme="minorHAnsi"/>
          <w:sz w:val="22"/>
          <w:szCs w:val="22"/>
          <w:lang w:eastAsia="ja-JP"/>
        </w:rPr>
      </w:pPr>
      <w:r w:rsidRPr="00556BE8">
        <w:rPr>
          <w:rFonts w:asciiTheme="minorHAnsi" w:hAnsiTheme="minorHAnsi"/>
          <w:sz w:val="22"/>
          <w:szCs w:val="22"/>
          <w:lang w:eastAsia="ja-JP"/>
        </w:rPr>
        <w:t>“</w:t>
      </w:r>
      <w:r w:rsidR="002B28F3" w:rsidRPr="00556BE8">
        <w:rPr>
          <w:rFonts w:asciiTheme="minorHAnsi" w:hAnsiTheme="minorHAnsi"/>
          <w:sz w:val="22"/>
          <w:szCs w:val="22"/>
          <w:lang w:eastAsia="ja-JP"/>
        </w:rPr>
        <w:t>KPI A</w:t>
      </w:r>
      <w:r w:rsidRPr="00556BE8">
        <w:rPr>
          <w:rFonts w:asciiTheme="minorHAnsi" w:hAnsiTheme="minorHAnsi"/>
          <w:sz w:val="22"/>
          <w:szCs w:val="22"/>
          <w:lang w:eastAsia="ja-JP"/>
        </w:rPr>
        <w:t xml:space="preserve">nalyze”: </w:t>
      </w:r>
      <w:r w:rsidR="00462D5F" w:rsidRPr="00556BE8">
        <w:rPr>
          <w:rFonts w:asciiTheme="minorHAnsi" w:hAnsiTheme="minorHAnsi"/>
          <w:sz w:val="22"/>
          <w:szCs w:val="22"/>
          <w:lang w:eastAsia="ja-JP"/>
        </w:rPr>
        <w:t>Open KPI analyzer window to check the KPI, valid for batch process only</w:t>
      </w:r>
    </w:p>
    <w:p w:rsidR="00556BE8" w:rsidRDefault="00556BE8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/>
          <w:sz w:val="22"/>
          <w:szCs w:val="22"/>
          <w:lang w:eastAsia="ja-JP"/>
        </w:rPr>
        <w:t>“</w:t>
      </w:r>
      <w:r>
        <w:rPr>
          <w:rFonts w:asciiTheme="minorHAnsi" w:hAnsiTheme="minorHAnsi" w:hint="eastAsia"/>
          <w:sz w:val="22"/>
          <w:szCs w:val="22"/>
          <w:lang w:eastAsia="ja-JP"/>
        </w:rPr>
        <w:t>Report succ seq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/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Report fail seq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: Display the succ sequence and/or failed sequence in Result page</w:t>
      </w:r>
    </w:p>
    <w:p w:rsidR="00556BE8" w:rsidRDefault="00556BE8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/>
          <w:sz w:val="22"/>
          <w:szCs w:val="22"/>
          <w:lang w:eastAsia="ja-JP"/>
        </w:rPr>
        <w:t>“</w:t>
      </w:r>
      <w:r>
        <w:rPr>
          <w:rFonts w:asciiTheme="minorHAnsi" w:hAnsiTheme="minorHAnsi" w:hint="eastAsia"/>
          <w:sz w:val="22"/>
          <w:szCs w:val="22"/>
          <w:lang w:eastAsia="ja-JP"/>
        </w:rPr>
        <w:t>Ignore first files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/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Ignore last files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: Skip the first and/or last reports </w:t>
      </w:r>
    </w:p>
    <w:p w:rsidR="0008526C" w:rsidRDefault="00C824B9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/>
          <w:sz w:val="22"/>
          <w:szCs w:val="22"/>
          <w:lang w:eastAsia="ja-JP"/>
        </w:rPr>
        <w:t>“</w:t>
      </w:r>
      <w:r>
        <w:rPr>
          <w:rFonts w:asciiTheme="minorHAnsi" w:hAnsiTheme="minorHAnsi" w:hint="eastAsia"/>
          <w:sz w:val="22"/>
          <w:szCs w:val="22"/>
          <w:lang w:eastAsia="ja-JP"/>
        </w:rPr>
        <w:t>Generate report interval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>: The interval in minutes to generate the report</w:t>
      </w:r>
      <w:r w:rsidR="0008526C">
        <w:rPr>
          <w:rFonts w:asciiTheme="minorHAnsi" w:hAnsiTheme="minorHAnsi" w:hint="eastAsia"/>
          <w:sz w:val="22"/>
          <w:szCs w:val="22"/>
          <w:lang w:eastAsia="ja-JP"/>
        </w:rPr>
        <w:t>.</w:t>
      </w:r>
      <w:r w:rsidR="00B02B21">
        <w:rPr>
          <w:rFonts w:asciiTheme="minorHAnsi" w:hAnsiTheme="minorHAnsi" w:hint="eastAsia"/>
          <w:sz w:val="22"/>
          <w:szCs w:val="22"/>
          <w:lang w:eastAsia="ja-JP"/>
        </w:rPr>
        <w:t xml:space="preserve"> </w:t>
      </w:r>
    </w:p>
    <w:p w:rsidR="00556BE8" w:rsidRDefault="0008526C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 w:hint="eastAsia"/>
          <w:sz w:val="22"/>
          <w:szCs w:val="22"/>
          <w:lang w:eastAsia="ja-JP"/>
        </w:rPr>
        <w:t xml:space="preserve">         Value </w:t>
      </w:r>
      <w:r>
        <w:rPr>
          <w:rFonts w:asciiTheme="minorHAnsi" w:hAnsiTheme="minorHAnsi"/>
          <w:sz w:val="22"/>
          <w:szCs w:val="22"/>
          <w:lang w:eastAsia="ja-JP"/>
        </w:rPr>
        <w:t>“</w:t>
      </w:r>
      <w:r w:rsidR="00B02B21">
        <w:rPr>
          <w:rFonts w:asciiTheme="minorHAnsi" w:hAnsiTheme="minorHAnsi" w:hint="eastAsia"/>
          <w:sz w:val="22"/>
          <w:szCs w:val="22"/>
          <w:lang w:eastAsia="ja-JP"/>
        </w:rPr>
        <w:t>0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 w:rsidR="00B02B21">
        <w:rPr>
          <w:rFonts w:asciiTheme="minorHAnsi" w:hAnsiTheme="minorHAnsi" w:hint="eastAsia"/>
          <w:sz w:val="22"/>
          <w:szCs w:val="22"/>
          <w:lang w:eastAsia="ja-JP"/>
        </w:rPr>
        <w:t xml:space="preserve"> means to generate one report file only. This option is valid if a log folder</w:t>
      </w:r>
      <w:r w:rsidR="00F26B1B">
        <w:rPr>
          <w:rFonts w:asciiTheme="minorHAnsi" w:hAnsiTheme="minorHAnsi" w:hint="eastAsia"/>
          <w:sz w:val="22"/>
          <w:szCs w:val="22"/>
          <w:lang w:eastAsia="ja-JP"/>
        </w:rPr>
        <w:t xml:space="preserve"> is selected</w:t>
      </w:r>
    </w:p>
    <w:p w:rsidR="007E0AF6" w:rsidRDefault="0079774A" w:rsidP="00CE702B">
      <w:pPr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 w:hint="eastAsia"/>
          <w:sz w:val="22"/>
          <w:szCs w:val="22"/>
          <w:lang w:eastAsia="ja-JP"/>
        </w:rPr>
        <w:lastRenderedPageBreak/>
        <w:t xml:space="preserve">If the report is generated with the displayed log records, then the index of the record will be displayed in the detailed report item. Double click the </w:t>
      </w:r>
      <w:r>
        <w:rPr>
          <w:rFonts w:asciiTheme="minorHAnsi" w:hAnsiTheme="minorHAnsi"/>
          <w:sz w:val="22"/>
          <w:szCs w:val="22"/>
          <w:lang w:eastAsia="ja-JP"/>
        </w:rPr>
        <w:t>“</w:t>
      </w:r>
      <w:r>
        <w:rPr>
          <w:rFonts w:asciiTheme="minorHAnsi" w:hAnsiTheme="minorHAnsi" w:hint="eastAsia"/>
          <w:sz w:val="22"/>
          <w:szCs w:val="22"/>
          <w:lang w:eastAsia="ja-JP"/>
        </w:rPr>
        <w:t>Index</w:t>
      </w:r>
      <w:r>
        <w:rPr>
          <w:rFonts w:asciiTheme="minorHAnsi" w:hAnsiTheme="minorHAnsi"/>
          <w:sz w:val="22"/>
          <w:szCs w:val="22"/>
          <w:lang w:eastAsia="ja-JP"/>
        </w:rPr>
        <w:t>”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 line, the T</w:t>
      </w:r>
      <w:r w:rsidR="00A20182">
        <w:rPr>
          <w:rFonts w:asciiTheme="minorHAnsi" w:hAnsiTheme="minorHAnsi" w:hint="eastAsia"/>
          <w:sz w:val="22"/>
          <w:szCs w:val="22"/>
          <w:lang w:eastAsia="ja-JP"/>
        </w:rPr>
        <w:t>ool will jump to that</w:t>
      </w:r>
      <w:r>
        <w:rPr>
          <w:rFonts w:asciiTheme="minorHAnsi" w:hAnsiTheme="minorHAnsi" w:hint="eastAsia"/>
          <w:sz w:val="22"/>
          <w:szCs w:val="22"/>
          <w:lang w:eastAsia="ja-JP"/>
        </w:rPr>
        <w:t xml:space="preserve"> </w:t>
      </w:r>
      <w:r w:rsidR="00A20182">
        <w:rPr>
          <w:rFonts w:asciiTheme="minorHAnsi" w:hAnsiTheme="minorHAnsi" w:hint="eastAsia"/>
          <w:sz w:val="22"/>
          <w:szCs w:val="22"/>
          <w:lang w:eastAsia="ja-JP"/>
        </w:rPr>
        <w:t xml:space="preserve">log record. </w:t>
      </w:r>
    </w:p>
    <w:p w:rsidR="00A20182" w:rsidRDefault="00A20182" w:rsidP="00A20182">
      <w:pPr>
        <w:pStyle w:val="aff7"/>
        <w:jc w:val="center"/>
        <w:rPr>
          <w:lang w:eastAsia="ja-JP"/>
        </w:rPr>
      </w:pPr>
    </w:p>
    <w:p w:rsidR="00A20182" w:rsidRDefault="00A20182" w:rsidP="00A20182">
      <w:pPr>
        <w:pStyle w:val="aff7"/>
        <w:jc w:val="center"/>
        <w:rPr>
          <w:rFonts w:asciiTheme="minorHAnsi" w:hAnsiTheme="minorHAnsi"/>
          <w:sz w:val="22"/>
          <w:szCs w:val="22"/>
          <w:lang w:eastAsia="ja-JP"/>
        </w:rPr>
      </w:pPr>
      <w:bookmarkStart w:id="115" w:name="_Toc450554032"/>
      <w:r>
        <w:t xml:space="preserve">Figure </w:t>
      </w:r>
      <w:r w:rsidR="006561DC">
        <w:fldChar w:fldCharType="begin"/>
      </w:r>
      <w:r>
        <w:instrText xml:space="preserve"> SEQ Figure \* ARABIC </w:instrText>
      </w:r>
      <w:r w:rsidR="006561DC">
        <w:fldChar w:fldCharType="separate"/>
      </w:r>
      <w:r>
        <w:rPr>
          <w:noProof/>
        </w:rPr>
        <w:t>35</w:t>
      </w:r>
      <w:r w:rsidR="006561DC">
        <w:fldChar w:fldCharType="end"/>
      </w:r>
      <w:r>
        <w:rPr>
          <w:rFonts w:hint="eastAsia"/>
          <w:lang w:eastAsia="ja-JP"/>
        </w:rPr>
        <w:t xml:space="preserve">: </w:t>
      </w:r>
      <w:r>
        <w:rPr>
          <w:rFonts w:asciiTheme="minorHAnsi" w:hAnsiTheme="minorHAnsi" w:hint="eastAsia"/>
          <w:sz w:val="22"/>
          <w:szCs w:val="22"/>
          <w:lang w:eastAsia="ja-JP"/>
        </w:rPr>
        <w:t>Jump to the record</w:t>
      </w:r>
      <w:bookmarkEnd w:id="115"/>
    </w:p>
    <w:p w:rsidR="007E0AF6" w:rsidRDefault="007E0AF6" w:rsidP="00CE702B">
      <w:pPr>
        <w:rPr>
          <w:rFonts w:asciiTheme="minorHAnsi" w:hAnsiTheme="minorHAnsi"/>
          <w:sz w:val="22"/>
          <w:szCs w:val="22"/>
          <w:lang w:eastAsia="ja-JP"/>
        </w:rPr>
      </w:pPr>
    </w:p>
    <w:p w:rsidR="007E0AF6" w:rsidRDefault="007E0AF6" w:rsidP="007E0AF6">
      <w:pPr>
        <w:jc w:val="center"/>
        <w:rPr>
          <w:rFonts w:asciiTheme="minorHAnsi" w:hAnsiTheme="minorHAnsi"/>
          <w:sz w:val="22"/>
          <w:szCs w:val="22"/>
          <w:lang w:eastAsia="ja-JP"/>
        </w:rPr>
      </w:pPr>
      <w:r>
        <w:rPr>
          <w:rFonts w:asciiTheme="minorHAnsi" w:hAnsiTheme="minorHAnsi" w:hint="eastAsia"/>
          <w:noProof/>
          <w:sz w:val="22"/>
          <w:szCs w:val="22"/>
          <w:lang w:eastAsia="zh-CN"/>
        </w:rPr>
        <w:drawing>
          <wp:inline distT="0" distB="0" distL="0" distR="0">
            <wp:extent cx="5327650" cy="3600450"/>
            <wp:effectExtent l="0" t="0" r="635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0AF6" w:rsidSect="006E0B32">
      <w:pgSz w:w="12240" w:h="15840" w:code="1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3AAD" w:rsidRDefault="001C3AAD">
      <w:r>
        <w:separator/>
      </w:r>
    </w:p>
  </w:endnote>
  <w:endnote w:type="continuationSeparator" w:id="0">
    <w:p w:rsidR="001C3AAD" w:rsidRDefault="001C3A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774A" w:rsidRPr="001C0538" w:rsidRDefault="00C70D7D" w:rsidP="00B27A48">
    <w:pPr>
      <w:pStyle w:val="a7"/>
      <w:rPr>
        <w:rFonts w:ascii="Arial" w:hAnsi="Arial" w:cs="Arial"/>
      </w:rPr>
    </w:pPr>
    <w:r>
      <w:rPr>
        <w:rFonts w:ascii="Arial" w:eastAsiaTheme="minorEastAsia" w:cs="Arial" w:hint="eastAsia"/>
        <w:szCs w:val="18"/>
        <w:lang w:eastAsia="zh-CN"/>
      </w:rPr>
      <w:t>Copyright</w:t>
    </w:r>
    <w:r w:rsidRPr="00650F08">
      <w:rPr>
        <w:rFonts w:ascii="Arial" w:hAnsi="Arial" w:cs="Arial"/>
        <w:szCs w:val="18"/>
      </w:rPr>
      <w:t>@</w:t>
    </w:r>
    <w:r>
      <w:rPr>
        <w:rFonts w:ascii="Arial" w:eastAsiaTheme="minorEastAsia" w:hAnsi="Arial" w:cs="Arial" w:hint="eastAsia"/>
        <w:szCs w:val="18"/>
        <w:lang w:eastAsia="zh-CN"/>
      </w:rPr>
      <w:t>Dalian Gongjin Technology Co.ltd</w:t>
    </w:r>
    <w:r w:rsidR="0079774A" w:rsidRPr="001C0538">
      <w:rPr>
        <w:rStyle w:val="a9"/>
        <w:rFonts w:ascii="Arial" w:hAnsi="Arial" w:cs="Arial"/>
        <w:sz w:val="28"/>
        <w:szCs w:val="28"/>
      </w:rPr>
      <w:tab/>
    </w:r>
    <w:r w:rsidR="006561DC" w:rsidRPr="001C0538">
      <w:rPr>
        <w:rStyle w:val="a9"/>
        <w:rFonts w:ascii="Arial" w:hAnsi="Arial" w:cs="Arial"/>
        <w:sz w:val="28"/>
        <w:szCs w:val="28"/>
      </w:rPr>
      <w:fldChar w:fldCharType="begin"/>
    </w:r>
    <w:r w:rsidR="0079774A" w:rsidRPr="001C0538">
      <w:rPr>
        <w:rStyle w:val="a9"/>
        <w:rFonts w:ascii="Arial" w:hAnsi="Arial" w:cs="Arial"/>
        <w:sz w:val="28"/>
        <w:szCs w:val="28"/>
      </w:rPr>
      <w:instrText xml:space="preserve"> PAGE </w:instrText>
    </w:r>
    <w:r w:rsidR="006561DC" w:rsidRPr="001C0538">
      <w:rPr>
        <w:rStyle w:val="a9"/>
        <w:rFonts w:ascii="Arial" w:hAnsi="Arial" w:cs="Arial"/>
        <w:sz w:val="28"/>
        <w:szCs w:val="28"/>
      </w:rPr>
      <w:fldChar w:fldCharType="separate"/>
    </w:r>
    <w:r>
      <w:rPr>
        <w:rStyle w:val="a9"/>
        <w:rFonts w:ascii="Arial" w:hAnsi="Arial" w:cs="Arial"/>
        <w:noProof/>
        <w:sz w:val="28"/>
        <w:szCs w:val="28"/>
      </w:rPr>
      <w:t>ii</w:t>
    </w:r>
    <w:r w:rsidR="006561DC" w:rsidRPr="001C0538">
      <w:rPr>
        <w:rStyle w:val="a9"/>
        <w:rFonts w:ascii="Arial" w:hAnsi="Arial" w:cs="Arial"/>
        <w:sz w:val="28"/>
        <w:szCs w:val="2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3AAD" w:rsidRDefault="001C3AAD">
      <w:r>
        <w:separator/>
      </w:r>
    </w:p>
  </w:footnote>
  <w:footnote w:type="continuationSeparator" w:id="0">
    <w:p w:rsidR="001C3AAD" w:rsidRDefault="001C3AA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0D7D" w:rsidRDefault="00C70D7D">
    <w:pPr>
      <w:pStyle w:val="a8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774A" w:rsidRPr="001C0538" w:rsidRDefault="0079774A">
    <w:pPr>
      <w:pStyle w:val="a8"/>
      <w:rPr>
        <w:rFonts w:ascii="Arial" w:hAnsi="Arial" w:cs="Arial"/>
        <w:lang w:eastAsia="ja-JP"/>
      </w:rPr>
    </w:pPr>
    <w:r>
      <w:rPr>
        <w:rFonts w:ascii="Arial" w:hAnsi="Arial" w:cs="Arial" w:hint="eastAsia"/>
        <w:lang w:eastAsia="ja-JP"/>
      </w:rPr>
      <w:t>Protocol stack User Guide</w:t>
    </w:r>
    <w:r w:rsidRPr="001C0538">
      <w:rPr>
        <w:rFonts w:ascii="Arial" w:hAnsi="Arial" w:cs="Arial"/>
      </w:rPr>
      <w:tab/>
    </w:r>
    <w:r>
      <w:rPr>
        <w:rFonts w:ascii="Arial" w:hAnsi="Arial" w:cs="Arial" w:hint="eastAsia"/>
        <w:lang w:eastAsia="ja-JP"/>
      </w:rPr>
      <w:t>Log Viewer Tool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2.5pt;height:114pt" o:bullet="t">
        <v:imagedata r:id="rId1" o:title=""/>
      </v:shape>
    </w:pict>
  </w:numPicBullet>
  <w:numPicBullet w:numPicBulletId="1">
    <w:pict>
      <v:shape id="_x0000_i1050" type="#_x0000_t75" style="width:24pt;height:19.5pt" o:bullet="t">
        <v:imagedata r:id="rId2" o:title=""/>
      </v:shape>
    </w:pict>
  </w:numPicBullet>
  <w:abstractNum w:abstractNumId="0">
    <w:nsid w:val="FFFFFF7C"/>
    <w:multiLevelType w:val="singleLevel"/>
    <w:tmpl w:val="FB349482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  <w:rPr>
        <w:rFonts w:cs="Times New Roman"/>
      </w:rPr>
    </w:lvl>
  </w:abstractNum>
  <w:abstractNum w:abstractNumId="1">
    <w:nsid w:val="FFFFFF7D"/>
    <w:multiLevelType w:val="singleLevel"/>
    <w:tmpl w:val="7C7E70AC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2">
    <w:nsid w:val="FFFFFF7E"/>
    <w:multiLevelType w:val="singleLevel"/>
    <w:tmpl w:val="3614EC8C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3">
    <w:nsid w:val="FFFFFF7F"/>
    <w:multiLevelType w:val="singleLevel"/>
    <w:tmpl w:val="8D7C5F5E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4">
    <w:nsid w:val="FFFFFF80"/>
    <w:multiLevelType w:val="singleLevel"/>
    <w:tmpl w:val="6880955C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CA0C1C0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23E36FA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C06B52E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26C266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5F34E2B8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5C0A14"/>
    <w:multiLevelType w:val="hybridMultilevel"/>
    <w:tmpl w:val="067AF858"/>
    <w:lvl w:ilvl="0" w:tplc="7624E5F8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1">
    <w:nsid w:val="0B3D642A"/>
    <w:multiLevelType w:val="hybridMultilevel"/>
    <w:tmpl w:val="D2245B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C63942"/>
    <w:multiLevelType w:val="hybridMultilevel"/>
    <w:tmpl w:val="AB58BDDA"/>
    <w:lvl w:ilvl="0" w:tplc="380232A4">
      <w:start w:val="1"/>
      <w:numFmt w:val="bullet"/>
      <w:pStyle w:val="Caution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12C6823"/>
    <w:multiLevelType w:val="hybridMultilevel"/>
    <w:tmpl w:val="B7FE17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32E12AE"/>
    <w:multiLevelType w:val="hybridMultilevel"/>
    <w:tmpl w:val="7CB0E32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C632CA7"/>
    <w:multiLevelType w:val="hybridMultilevel"/>
    <w:tmpl w:val="748CAEA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2CA61697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7">
    <w:nsid w:val="2E8E4A67"/>
    <w:multiLevelType w:val="hybridMultilevel"/>
    <w:tmpl w:val="67FE1A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FD04A7"/>
    <w:multiLevelType w:val="multilevel"/>
    <w:tmpl w:val="04090023"/>
    <w:styleLink w:val="a1"/>
    <w:lvl w:ilvl="0">
      <w:start w:val="1"/>
      <w:numFmt w:val="upperRoman"/>
      <w:lvlText w:val="Article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9">
    <w:nsid w:val="3AFB673A"/>
    <w:multiLevelType w:val="hybridMultilevel"/>
    <w:tmpl w:val="56BE2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D7F54C6"/>
    <w:multiLevelType w:val="hybridMultilevel"/>
    <w:tmpl w:val="D0BEB3E8"/>
    <w:lvl w:ilvl="0" w:tplc="0ACEC540">
      <w:start w:val="1"/>
      <w:numFmt w:val="bullet"/>
      <w:pStyle w:val="NoteTex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1E63CF8"/>
    <w:multiLevelType w:val="multilevel"/>
    <w:tmpl w:val="0409001D"/>
    <w:styleLink w:val="111111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22">
    <w:nsid w:val="562A588F"/>
    <w:multiLevelType w:val="hybridMultilevel"/>
    <w:tmpl w:val="38AA42F2"/>
    <w:lvl w:ilvl="0" w:tplc="4BBCDDE4">
      <w:start w:val="1"/>
      <w:numFmt w:val="bullet"/>
      <w:pStyle w:val="Bullet"/>
      <w:lvlText w:val=""/>
      <w:lvlJc w:val="left"/>
      <w:pPr>
        <w:tabs>
          <w:tab w:val="num" w:pos="288"/>
        </w:tabs>
        <w:ind w:left="288" w:hanging="288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6C80A0A"/>
    <w:multiLevelType w:val="hybridMultilevel"/>
    <w:tmpl w:val="B7FE17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402FE6"/>
    <w:multiLevelType w:val="hybridMultilevel"/>
    <w:tmpl w:val="B584FEFE"/>
    <w:lvl w:ilvl="0" w:tplc="D6C61F78">
      <w:start w:val="1"/>
      <w:numFmt w:val="lowerLetter"/>
      <w:pStyle w:val="StepSubitem"/>
      <w:lvlText w:val="%1."/>
      <w:lvlJc w:val="left"/>
      <w:pPr>
        <w:tabs>
          <w:tab w:val="num" w:pos="648"/>
        </w:tabs>
        <w:ind w:left="648" w:hanging="360"/>
      </w:pPr>
      <w:rPr>
        <w:rFonts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411167"/>
    <w:multiLevelType w:val="hybridMultilevel"/>
    <w:tmpl w:val="B7FE17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771676"/>
    <w:multiLevelType w:val="hybridMultilevel"/>
    <w:tmpl w:val="6372651A"/>
    <w:lvl w:ilvl="0" w:tplc="337C73F8">
      <w:start w:val="1"/>
      <w:numFmt w:val="bullet"/>
      <w:pStyle w:val="BulletSubdash"/>
      <w:lvlText w:val="-"/>
      <w:lvlJc w:val="left"/>
      <w:pPr>
        <w:tabs>
          <w:tab w:val="num" w:pos="1584"/>
        </w:tabs>
        <w:ind w:left="1584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FA61B84"/>
    <w:multiLevelType w:val="hybridMultilevel"/>
    <w:tmpl w:val="B01C9928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8">
    <w:nsid w:val="657D4A43"/>
    <w:multiLevelType w:val="hybridMultilevel"/>
    <w:tmpl w:val="A53A5068"/>
    <w:lvl w:ilvl="0" w:tplc="20DAAE0A">
      <w:start w:val="1"/>
      <w:numFmt w:val="bullet"/>
      <w:pStyle w:val="CautionText"/>
      <w:lvlText w:val=""/>
      <w:lvlPicBulletId w:val="1"/>
      <w:lvlJc w:val="left"/>
      <w:pPr>
        <w:tabs>
          <w:tab w:val="num" w:pos="302"/>
        </w:tabs>
        <w:ind w:left="302" w:hanging="288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54"/>
        </w:tabs>
        <w:ind w:left="145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74"/>
        </w:tabs>
        <w:ind w:left="21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94"/>
        </w:tabs>
        <w:ind w:left="28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14"/>
        </w:tabs>
        <w:ind w:left="361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34"/>
        </w:tabs>
        <w:ind w:left="43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54"/>
        </w:tabs>
        <w:ind w:left="50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74"/>
        </w:tabs>
        <w:ind w:left="577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94"/>
        </w:tabs>
        <w:ind w:left="6494" w:hanging="360"/>
      </w:pPr>
      <w:rPr>
        <w:rFonts w:ascii="Wingdings" w:hAnsi="Wingdings" w:hint="default"/>
      </w:rPr>
    </w:lvl>
  </w:abstractNum>
  <w:abstractNum w:abstractNumId="29">
    <w:nsid w:val="6F5A1CD1"/>
    <w:multiLevelType w:val="hybridMultilevel"/>
    <w:tmpl w:val="C120613A"/>
    <w:lvl w:ilvl="0" w:tplc="696E4122">
      <w:start w:val="1"/>
      <w:numFmt w:val="bullet"/>
      <w:pStyle w:val="BulletSub"/>
      <w:lvlText w:val=""/>
      <w:lvlJc w:val="left"/>
      <w:pPr>
        <w:tabs>
          <w:tab w:val="num" w:pos="648"/>
        </w:tabs>
        <w:ind w:left="64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FC448F2"/>
    <w:multiLevelType w:val="hybridMultilevel"/>
    <w:tmpl w:val="F628F8D8"/>
    <w:lvl w:ilvl="0" w:tplc="3A4CD45A">
      <w:start w:val="1"/>
      <w:numFmt w:val="decimal"/>
      <w:pStyle w:val="Step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1FC99C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6"/>
  </w:num>
  <w:num w:numId="3">
    <w:abstractNumId w:val="29"/>
  </w:num>
  <w:num w:numId="4">
    <w:abstractNumId w:val="30"/>
  </w:num>
  <w:num w:numId="5">
    <w:abstractNumId w:val="20"/>
  </w:num>
  <w:num w:numId="6">
    <w:abstractNumId w:val="1"/>
  </w:num>
  <w:num w:numId="7">
    <w:abstractNumId w:val="0"/>
  </w:num>
  <w:num w:numId="8">
    <w:abstractNumId w:val="3"/>
  </w:num>
  <w:num w:numId="9">
    <w:abstractNumId w:val="2"/>
  </w:num>
  <w:num w:numId="10">
    <w:abstractNumId w:val="8"/>
  </w:num>
  <w:num w:numId="11">
    <w:abstractNumId w:val="4"/>
  </w:num>
  <w:num w:numId="12">
    <w:abstractNumId w:val="6"/>
  </w:num>
  <w:num w:numId="13">
    <w:abstractNumId w:val="5"/>
  </w:num>
  <w:num w:numId="14">
    <w:abstractNumId w:val="9"/>
  </w:num>
  <w:num w:numId="15">
    <w:abstractNumId w:val="7"/>
  </w:num>
  <w:num w:numId="16">
    <w:abstractNumId w:val="16"/>
  </w:num>
  <w:num w:numId="17">
    <w:abstractNumId w:val="21"/>
  </w:num>
  <w:num w:numId="18">
    <w:abstractNumId w:val="18"/>
  </w:num>
  <w:num w:numId="19">
    <w:abstractNumId w:val="12"/>
  </w:num>
  <w:num w:numId="20">
    <w:abstractNumId w:val="24"/>
  </w:num>
  <w:num w:numId="21">
    <w:abstractNumId w:val="28"/>
  </w:num>
  <w:num w:numId="22">
    <w:abstractNumId w:val="19"/>
  </w:num>
  <w:num w:numId="23">
    <w:abstractNumId w:val="17"/>
  </w:num>
  <w:num w:numId="24">
    <w:abstractNumId w:val="14"/>
  </w:num>
  <w:num w:numId="25">
    <w:abstractNumId w:val="15"/>
  </w:num>
  <w:num w:numId="26">
    <w:abstractNumId w:val="10"/>
  </w:num>
  <w:num w:numId="27">
    <w:abstractNumId w:val="23"/>
  </w:num>
  <w:num w:numId="28">
    <w:abstractNumId w:val="25"/>
  </w:num>
  <w:num w:numId="29">
    <w:abstractNumId w:val="13"/>
  </w:num>
  <w:num w:numId="30">
    <w:abstractNumId w:val="27"/>
  </w:num>
  <w:num w:numId="31">
    <w:abstractNumId w:val="11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attachedTemplate r:id="rId1"/>
  <w:stylePaneFormatFilter w:val="1F08"/>
  <w:defaultTabStop w:val="14"/>
  <w:clickAndTypeStyle w:val="Body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6B240F"/>
    <w:rsid w:val="000021C1"/>
    <w:rsid w:val="0000521C"/>
    <w:rsid w:val="00007AEC"/>
    <w:rsid w:val="00013159"/>
    <w:rsid w:val="000160C6"/>
    <w:rsid w:val="000162DC"/>
    <w:rsid w:val="000172ED"/>
    <w:rsid w:val="00017EB2"/>
    <w:rsid w:val="000203C3"/>
    <w:rsid w:val="00021E17"/>
    <w:rsid w:val="0002344B"/>
    <w:rsid w:val="000304DB"/>
    <w:rsid w:val="0003118C"/>
    <w:rsid w:val="00031D11"/>
    <w:rsid w:val="00033B7C"/>
    <w:rsid w:val="00035F67"/>
    <w:rsid w:val="0003688E"/>
    <w:rsid w:val="00036FBF"/>
    <w:rsid w:val="0003713B"/>
    <w:rsid w:val="00037FC0"/>
    <w:rsid w:val="00040EE4"/>
    <w:rsid w:val="000422D2"/>
    <w:rsid w:val="00042BCA"/>
    <w:rsid w:val="00042D28"/>
    <w:rsid w:val="00047F8F"/>
    <w:rsid w:val="00050B2F"/>
    <w:rsid w:val="00052241"/>
    <w:rsid w:val="00054890"/>
    <w:rsid w:val="000578FF"/>
    <w:rsid w:val="000628CC"/>
    <w:rsid w:val="00063080"/>
    <w:rsid w:val="0006607B"/>
    <w:rsid w:val="00066742"/>
    <w:rsid w:val="00066A2B"/>
    <w:rsid w:val="00071A98"/>
    <w:rsid w:val="00071E29"/>
    <w:rsid w:val="00074119"/>
    <w:rsid w:val="000748E8"/>
    <w:rsid w:val="00077232"/>
    <w:rsid w:val="000779F1"/>
    <w:rsid w:val="000810A3"/>
    <w:rsid w:val="00081536"/>
    <w:rsid w:val="00083E45"/>
    <w:rsid w:val="00084C70"/>
    <w:rsid w:val="0008526C"/>
    <w:rsid w:val="00086DD8"/>
    <w:rsid w:val="00091A4F"/>
    <w:rsid w:val="00091DC2"/>
    <w:rsid w:val="000931B5"/>
    <w:rsid w:val="00093DB3"/>
    <w:rsid w:val="000943B1"/>
    <w:rsid w:val="00094407"/>
    <w:rsid w:val="00094722"/>
    <w:rsid w:val="00094E8D"/>
    <w:rsid w:val="00095623"/>
    <w:rsid w:val="00095941"/>
    <w:rsid w:val="00096F1C"/>
    <w:rsid w:val="000A103D"/>
    <w:rsid w:val="000A4994"/>
    <w:rsid w:val="000A4B6E"/>
    <w:rsid w:val="000A661F"/>
    <w:rsid w:val="000B15FC"/>
    <w:rsid w:val="000B255C"/>
    <w:rsid w:val="000B2596"/>
    <w:rsid w:val="000B4B74"/>
    <w:rsid w:val="000B57E1"/>
    <w:rsid w:val="000B675D"/>
    <w:rsid w:val="000B77A0"/>
    <w:rsid w:val="000C106F"/>
    <w:rsid w:val="000C2FC8"/>
    <w:rsid w:val="000C492B"/>
    <w:rsid w:val="000C60DF"/>
    <w:rsid w:val="000C6459"/>
    <w:rsid w:val="000D15A0"/>
    <w:rsid w:val="000D1781"/>
    <w:rsid w:val="000D3312"/>
    <w:rsid w:val="000D3EDC"/>
    <w:rsid w:val="000D5BD6"/>
    <w:rsid w:val="000D6204"/>
    <w:rsid w:val="000E15ED"/>
    <w:rsid w:val="000E2A47"/>
    <w:rsid w:val="000E3F3E"/>
    <w:rsid w:val="000E50A6"/>
    <w:rsid w:val="000F0742"/>
    <w:rsid w:val="000F1C0A"/>
    <w:rsid w:val="000F5357"/>
    <w:rsid w:val="000F61F2"/>
    <w:rsid w:val="000F708A"/>
    <w:rsid w:val="001019B2"/>
    <w:rsid w:val="00103421"/>
    <w:rsid w:val="001076F9"/>
    <w:rsid w:val="001104C4"/>
    <w:rsid w:val="0011556E"/>
    <w:rsid w:val="00115D1C"/>
    <w:rsid w:val="00116F91"/>
    <w:rsid w:val="00117D6C"/>
    <w:rsid w:val="00121239"/>
    <w:rsid w:val="00121548"/>
    <w:rsid w:val="00121AA7"/>
    <w:rsid w:val="00123E2A"/>
    <w:rsid w:val="00124A8F"/>
    <w:rsid w:val="001254E5"/>
    <w:rsid w:val="00126FB6"/>
    <w:rsid w:val="00127CB3"/>
    <w:rsid w:val="0013116E"/>
    <w:rsid w:val="0013159C"/>
    <w:rsid w:val="0013215D"/>
    <w:rsid w:val="0013242D"/>
    <w:rsid w:val="00132DB8"/>
    <w:rsid w:val="00133028"/>
    <w:rsid w:val="001337B9"/>
    <w:rsid w:val="00140331"/>
    <w:rsid w:val="00142301"/>
    <w:rsid w:val="0014261C"/>
    <w:rsid w:val="00142B5C"/>
    <w:rsid w:val="001431ED"/>
    <w:rsid w:val="00143332"/>
    <w:rsid w:val="001446D8"/>
    <w:rsid w:val="00144C20"/>
    <w:rsid w:val="00145002"/>
    <w:rsid w:val="00146C18"/>
    <w:rsid w:val="00146CBC"/>
    <w:rsid w:val="00150DC5"/>
    <w:rsid w:val="0015527B"/>
    <w:rsid w:val="00156D4E"/>
    <w:rsid w:val="0015757F"/>
    <w:rsid w:val="00160A84"/>
    <w:rsid w:val="00160D71"/>
    <w:rsid w:val="00161442"/>
    <w:rsid w:val="00163580"/>
    <w:rsid w:val="00163F0F"/>
    <w:rsid w:val="001646B3"/>
    <w:rsid w:val="001647A5"/>
    <w:rsid w:val="00170FB8"/>
    <w:rsid w:val="001738D4"/>
    <w:rsid w:val="00177C75"/>
    <w:rsid w:val="00177D86"/>
    <w:rsid w:val="001823E4"/>
    <w:rsid w:val="001832F8"/>
    <w:rsid w:val="001838EE"/>
    <w:rsid w:val="0018482B"/>
    <w:rsid w:val="00185A3C"/>
    <w:rsid w:val="0018636B"/>
    <w:rsid w:val="001878D8"/>
    <w:rsid w:val="00190D82"/>
    <w:rsid w:val="00195737"/>
    <w:rsid w:val="00195FED"/>
    <w:rsid w:val="001968B1"/>
    <w:rsid w:val="00196A38"/>
    <w:rsid w:val="00196BEF"/>
    <w:rsid w:val="0019724E"/>
    <w:rsid w:val="00197B22"/>
    <w:rsid w:val="001A07F0"/>
    <w:rsid w:val="001A2373"/>
    <w:rsid w:val="001A2B01"/>
    <w:rsid w:val="001A2EF9"/>
    <w:rsid w:val="001A445E"/>
    <w:rsid w:val="001A6249"/>
    <w:rsid w:val="001B22F9"/>
    <w:rsid w:val="001B2938"/>
    <w:rsid w:val="001B4286"/>
    <w:rsid w:val="001B6478"/>
    <w:rsid w:val="001C0538"/>
    <w:rsid w:val="001C1E37"/>
    <w:rsid w:val="001C2B9D"/>
    <w:rsid w:val="001C2D57"/>
    <w:rsid w:val="001C32E5"/>
    <w:rsid w:val="001C3AAD"/>
    <w:rsid w:val="001C5000"/>
    <w:rsid w:val="001C5732"/>
    <w:rsid w:val="001C6EB1"/>
    <w:rsid w:val="001D0EDE"/>
    <w:rsid w:val="001D1414"/>
    <w:rsid w:val="001D3CFA"/>
    <w:rsid w:val="001D41D3"/>
    <w:rsid w:val="001D7B79"/>
    <w:rsid w:val="001E23F9"/>
    <w:rsid w:val="001E5150"/>
    <w:rsid w:val="001E7E75"/>
    <w:rsid w:val="001F1844"/>
    <w:rsid w:val="001F1884"/>
    <w:rsid w:val="001F2067"/>
    <w:rsid w:val="001F43CA"/>
    <w:rsid w:val="001F498A"/>
    <w:rsid w:val="001F4E3F"/>
    <w:rsid w:val="00200759"/>
    <w:rsid w:val="00200925"/>
    <w:rsid w:val="00200D67"/>
    <w:rsid w:val="00203135"/>
    <w:rsid w:val="00204787"/>
    <w:rsid w:val="00204C0B"/>
    <w:rsid w:val="00205031"/>
    <w:rsid w:val="002053BD"/>
    <w:rsid w:val="00206CCC"/>
    <w:rsid w:val="002100B5"/>
    <w:rsid w:val="002113DB"/>
    <w:rsid w:val="00212F2C"/>
    <w:rsid w:val="00214F0E"/>
    <w:rsid w:val="002161EC"/>
    <w:rsid w:val="0021732C"/>
    <w:rsid w:val="00220C5B"/>
    <w:rsid w:val="002224D2"/>
    <w:rsid w:val="00224554"/>
    <w:rsid w:val="00226128"/>
    <w:rsid w:val="002304BB"/>
    <w:rsid w:val="00230BBE"/>
    <w:rsid w:val="00233FFA"/>
    <w:rsid w:val="00234794"/>
    <w:rsid w:val="0023665A"/>
    <w:rsid w:val="00241BE3"/>
    <w:rsid w:val="00242364"/>
    <w:rsid w:val="00244325"/>
    <w:rsid w:val="00244940"/>
    <w:rsid w:val="002455D8"/>
    <w:rsid w:val="00245885"/>
    <w:rsid w:val="00245EA6"/>
    <w:rsid w:val="00246EA9"/>
    <w:rsid w:val="002512E0"/>
    <w:rsid w:val="00251A9D"/>
    <w:rsid w:val="00252184"/>
    <w:rsid w:val="002547DE"/>
    <w:rsid w:val="00255540"/>
    <w:rsid w:val="00257BD1"/>
    <w:rsid w:val="00260AD8"/>
    <w:rsid w:val="002627A5"/>
    <w:rsid w:val="00263F3A"/>
    <w:rsid w:val="00263F48"/>
    <w:rsid w:val="0026424B"/>
    <w:rsid w:val="00264CA6"/>
    <w:rsid w:val="00266157"/>
    <w:rsid w:val="00271A25"/>
    <w:rsid w:val="00273269"/>
    <w:rsid w:val="00273437"/>
    <w:rsid w:val="0027417E"/>
    <w:rsid w:val="002750AB"/>
    <w:rsid w:val="00276906"/>
    <w:rsid w:val="00276BA5"/>
    <w:rsid w:val="00285FD7"/>
    <w:rsid w:val="00286D17"/>
    <w:rsid w:val="00292621"/>
    <w:rsid w:val="00294DA8"/>
    <w:rsid w:val="002965C2"/>
    <w:rsid w:val="002978EE"/>
    <w:rsid w:val="002A2341"/>
    <w:rsid w:val="002A251D"/>
    <w:rsid w:val="002A372E"/>
    <w:rsid w:val="002A4114"/>
    <w:rsid w:val="002A4FD6"/>
    <w:rsid w:val="002A67A0"/>
    <w:rsid w:val="002A684A"/>
    <w:rsid w:val="002A79B4"/>
    <w:rsid w:val="002B25BA"/>
    <w:rsid w:val="002B28F3"/>
    <w:rsid w:val="002B2FC2"/>
    <w:rsid w:val="002B3237"/>
    <w:rsid w:val="002B4E09"/>
    <w:rsid w:val="002B56BB"/>
    <w:rsid w:val="002B6FDE"/>
    <w:rsid w:val="002B75F9"/>
    <w:rsid w:val="002C16B6"/>
    <w:rsid w:val="002C5902"/>
    <w:rsid w:val="002C6C75"/>
    <w:rsid w:val="002D0DE0"/>
    <w:rsid w:val="002D1F0F"/>
    <w:rsid w:val="002D22AA"/>
    <w:rsid w:val="002D2A5C"/>
    <w:rsid w:val="002D2BFD"/>
    <w:rsid w:val="002D3C49"/>
    <w:rsid w:val="002D415E"/>
    <w:rsid w:val="002D5667"/>
    <w:rsid w:val="002D7DF1"/>
    <w:rsid w:val="002E0257"/>
    <w:rsid w:val="002E40BA"/>
    <w:rsid w:val="002E48EF"/>
    <w:rsid w:val="002E5F05"/>
    <w:rsid w:val="002F0319"/>
    <w:rsid w:val="002F0ADB"/>
    <w:rsid w:val="002F309E"/>
    <w:rsid w:val="002F3212"/>
    <w:rsid w:val="002F405C"/>
    <w:rsid w:val="002F464E"/>
    <w:rsid w:val="002F5251"/>
    <w:rsid w:val="002F5A56"/>
    <w:rsid w:val="00302AEE"/>
    <w:rsid w:val="003037D7"/>
    <w:rsid w:val="00305A4C"/>
    <w:rsid w:val="003072E3"/>
    <w:rsid w:val="00310299"/>
    <w:rsid w:val="0031363A"/>
    <w:rsid w:val="00321339"/>
    <w:rsid w:val="00323275"/>
    <w:rsid w:val="003237F5"/>
    <w:rsid w:val="003237F6"/>
    <w:rsid w:val="00326746"/>
    <w:rsid w:val="003269DD"/>
    <w:rsid w:val="00326C36"/>
    <w:rsid w:val="00330A69"/>
    <w:rsid w:val="003345CF"/>
    <w:rsid w:val="0033482E"/>
    <w:rsid w:val="003353A6"/>
    <w:rsid w:val="00337148"/>
    <w:rsid w:val="00342630"/>
    <w:rsid w:val="00342C24"/>
    <w:rsid w:val="00343458"/>
    <w:rsid w:val="00344304"/>
    <w:rsid w:val="0034477B"/>
    <w:rsid w:val="003470EA"/>
    <w:rsid w:val="00350AA4"/>
    <w:rsid w:val="003515D4"/>
    <w:rsid w:val="0035468B"/>
    <w:rsid w:val="00354979"/>
    <w:rsid w:val="0035796B"/>
    <w:rsid w:val="00361696"/>
    <w:rsid w:val="00361722"/>
    <w:rsid w:val="00361861"/>
    <w:rsid w:val="003634C2"/>
    <w:rsid w:val="00366C0D"/>
    <w:rsid w:val="00372C3B"/>
    <w:rsid w:val="00374735"/>
    <w:rsid w:val="00374865"/>
    <w:rsid w:val="003825C4"/>
    <w:rsid w:val="0038321E"/>
    <w:rsid w:val="0038363C"/>
    <w:rsid w:val="00385D77"/>
    <w:rsid w:val="00386843"/>
    <w:rsid w:val="0038746B"/>
    <w:rsid w:val="00390B6F"/>
    <w:rsid w:val="0039130C"/>
    <w:rsid w:val="003927E7"/>
    <w:rsid w:val="00392C14"/>
    <w:rsid w:val="00394FD7"/>
    <w:rsid w:val="00396EF9"/>
    <w:rsid w:val="00397C82"/>
    <w:rsid w:val="003A186E"/>
    <w:rsid w:val="003A2D56"/>
    <w:rsid w:val="003A3062"/>
    <w:rsid w:val="003A72F2"/>
    <w:rsid w:val="003B1529"/>
    <w:rsid w:val="003B20ED"/>
    <w:rsid w:val="003B3F52"/>
    <w:rsid w:val="003B4656"/>
    <w:rsid w:val="003B5DCC"/>
    <w:rsid w:val="003C22BB"/>
    <w:rsid w:val="003C2BEB"/>
    <w:rsid w:val="003C462E"/>
    <w:rsid w:val="003C49FF"/>
    <w:rsid w:val="003C5D4D"/>
    <w:rsid w:val="003C7E39"/>
    <w:rsid w:val="003D1852"/>
    <w:rsid w:val="003D2F63"/>
    <w:rsid w:val="003D3035"/>
    <w:rsid w:val="003D3056"/>
    <w:rsid w:val="003D7E8E"/>
    <w:rsid w:val="003E042B"/>
    <w:rsid w:val="003E203E"/>
    <w:rsid w:val="003E2FD6"/>
    <w:rsid w:val="003E3F68"/>
    <w:rsid w:val="003E4428"/>
    <w:rsid w:val="003E692F"/>
    <w:rsid w:val="003E73BE"/>
    <w:rsid w:val="003F1B8B"/>
    <w:rsid w:val="003F2722"/>
    <w:rsid w:val="003F3E90"/>
    <w:rsid w:val="003F4062"/>
    <w:rsid w:val="003F42A2"/>
    <w:rsid w:val="003F5F94"/>
    <w:rsid w:val="003F657E"/>
    <w:rsid w:val="003F680F"/>
    <w:rsid w:val="00400CB7"/>
    <w:rsid w:val="004013D9"/>
    <w:rsid w:val="00402A34"/>
    <w:rsid w:val="00403636"/>
    <w:rsid w:val="00410AC8"/>
    <w:rsid w:val="0041395B"/>
    <w:rsid w:val="0041494C"/>
    <w:rsid w:val="00415545"/>
    <w:rsid w:val="00417637"/>
    <w:rsid w:val="0042012F"/>
    <w:rsid w:val="004208C9"/>
    <w:rsid w:val="00423801"/>
    <w:rsid w:val="00423B74"/>
    <w:rsid w:val="004247AF"/>
    <w:rsid w:val="00427BFD"/>
    <w:rsid w:val="00430F7D"/>
    <w:rsid w:val="00430F7F"/>
    <w:rsid w:val="004331BF"/>
    <w:rsid w:val="00433D85"/>
    <w:rsid w:val="0043422B"/>
    <w:rsid w:val="00435FAF"/>
    <w:rsid w:val="00437BB1"/>
    <w:rsid w:val="00437F32"/>
    <w:rsid w:val="00440C1A"/>
    <w:rsid w:val="00441283"/>
    <w:rsid w:val="00445836"/>
    <w:rsid w:val="0044796C"/>
    <w:rsid w:val="004541DF"/>
    <w:rsid w:val="00455617"/>
    <w:rsid w:val="0046019F"/>
    <w:rsid w:val="004609CB"/>
    <w:rsid w:val="00461FBB"/>
    <w:rsid w:val="004625B7"/>
    <w:rsid w:val="00462D5F"/>
    <w:rsid w:val="0046311E"/>
    <w:rsid w:val="0046355A"/>
    <w:rsid w:val="00464B3D"/>
    <w:rsid w:val="0047252F"/>
    <w:rsid w:val="00476A79"/>
    <w:rsid w:val="00477B62"/>
    <w:rsid w:val="004865AE"/>
    <w:rsid w:val="00493F53"/>
    <w:rsid w:val="00495005"/>
    <w:rsid w:val="0049579C"/>
    <w:rsid w:val="0049687B"/>
    <w:rsid w:val="004974B0"/>
    <w:rsid w:val="004A01F2"/>
    <w:rsid w:val="004A0BDC"/>
    <w:rsid w:val="004A1C15"/>
    <w:rsid w:val="004A241E"/>
    <w:rsid w:val="004B4B3C"/>
    <w:rsid w:val="004B4F9B"/>
    <w:rsid w:val="004B5DAD"/>
    <w:rsid w:val="004B79D4"/>
    <w:rsid w:val="004C0BD0"/>
    <w:rsid w:val="004C1355"/>
    <w:rsid w:val="004C29BD"/>
    <w:rsid w:val="004C41EA"/>
    <w:rsid w:val="004C7E45"/>
    <w:rsid w:val="004D0EE3"/>
    <w:rsid w:val="004D286B"/>
    <w:rsid w:val="004D506D"/>
    <w:rsid w:val="004D5224"/>
    <w:rsid w:val="004D68E9"/>
    <w:rsid w:val="004E1598"/>
    <w:rsid w:val="004E1F9B"/>
    <w:rsid w:val="004E213C"/>
    <w:rsid w:val="004E2B4B"/>
    <w:rsid w:val="004E2E38"/>
    <w:rsid w:val="004E30D0"/>
    <w:rsid w:val="004E3A21"/>
    <w:rsid w:val="004E5758"/>
    <w:rsid w:val="004E6398"/>
    <w:rsid w:val="004E69EA"/>
    <w:rsid w:val="004E78DC"/>
    <w:rsid w:val="004F0BC6"/>
    <w:rsid w:val="004F2419"/>
    <w:rsid w:val="004F3E01"/>
    <w:rsid w:val="004F509E"/>
    <w:rsid w:val="004F50AD"/>
    <w:rsid w:val="004F5277"/>
    <w:rsid w:val="005017A8"/>
    <w:rsid w:val="00502791"/>
    <w:rsid w:val="00502ACF"/>
    <w:rsid w:val="00504BE3"/>
    <w:rsid w:val="00507098"/>
    <w:rsid w:val="005108B6"/>
    <w:rsid w:val="00511616"/>
    <w:rsid w:val="0051178A"/>
    <w:rsid w:val="00512C96"/>
    <w:rsid w:val="00514AC9"/>
    <w:rsid w:val="00514BE2"/>
    <w:rsid w:val="00515630"/>
    <w:rsid w:val="00515782"/>
    <w:rsid w:val="00515E7D"/>
    <w:rsid w:val="00521422"/>
    <w:rsid w:val="00522355"/>
    <w:rsid w:val="0052417B"/>
    <w:rsid w:val="0053330B"/>
    <w:rsid w:val="005405F1"/>
    <w:rsid w:val="0054115A"/>
    <w:rsid w:val="0054147A"/>
    <w:rsid w:val="005441CF"/>
    <w:rsid w:val="00545C99"/>
    <w:rsid w:val="00553282"/>
    <w:rsid w:val="0055590B"/>
    <w:rsid w:val="00555CC2"/>
    <w:rsid w:val="00555DBF"/>
    <w:rsid w:val="00556517"/>
    <w:rsid w:val="00556BE8"/>
    <w:rsid w:val="0056088A"/>
    <w:rsid w:val="005626C5"/>
    <w:rsid w:val="005667F8"/>
    <w:rsid w:val="00570078"/>
    <w:rsid w:val="00570471"/>
    <w:rsid w:val="005751B1"/>
    <w:rsid w:val="0057547F"/>
    <w:rsid w:val="005756C6"/>
    <w:rsid w:val="00575884"/>
    <w:rsid w:val="005821BA"/>
    <w:rsid w:val="00582335"/>
    <w:rsid w:val="00583FE4"/>
    <w:rsid w:val="005843CF"/>
    <w:rsid w:val="00587474"/>
    <w:rsid w:val="0059064F"/>
    <w:rsid w:val="00590FB9"/>
    <w:rsid w:val="00591601"/>
    <w:rsid w:val="00591946"/>
    <w:rsid w:val="00591DA8"/>
    <w:rsid w:val="00592585"/>
    <w:rsid w:val="00594FFD"/>
    <w:rsid w:val="00596B81"/>
    <w:rsid w:val="00597A89"/>
    <w:rsid w:val="005A21F2"/>
    <w:rsid w:val="005A2B28"/>
    <w:rsid w:val="005A362E"/>
    <w:rsid w:val="005A3F81"/>
    <w:rsid w:val="005A4254"/>
    <w:rsid w:val="005A5BB5"/>
    <w:rsid w:val="005A6425"/>
    <w:rsid w:val="005B0AF0"/>
    <w:rsid w:val="005B2AC6"/>
    <w:rsid w:val="005B394B"/>
    <w:rsid w:val="005B4086"/>
    <w:rsid w:val="005B53FE"/>
    <w:rsid w:val="005B5741"/>
    <w:rsid w:val="005B5864"/>
    <w:rsid w:val="005B65FE"/>
    <w:rsid w:val="005C0E8C"/>
    <w:rsid w:val="005C2271"/>
    <w:rsid w:val="005C387E"/>
    <w:rsid w:val="005C55E9"/>
    <w:rsid w:val="005C6495"/>
    <w:rsid w:val="005C6B64"/>
    <w:rsid w:val="005C6DB2"/>
    <w:rsid w:val="005C758B"/>
    <w:rsid w:val="005C75CC"/>
    <w:rsid w:val="005D0426"/>
    <w:rsid w:val="005D0B28"/>
    <w:rsid w:val="005D1031"/>
    <w:rsid w:val="005D2D7E"/>
    <w:rsid w:val="005D367B"/>
    <w:rsid w:val="005D3AED"/>
    <w:rsid w:val="005D3EF3"/>
    <w:rsid w:val="005D6A86"/>
    <w:rsid w:val="005D72FD"/>
    <w:rsid w:val="005E06A4"/>
    <w:rsid w:val="005E2E5E"/>
    <w:rsid w:val="005E3C3A"/>
    <w:rsid w:val="005E4562"/>
    <w:rsid w:val="005E6A14"/>
    <w:rsid w:val="005E6ABF"/>
    <w:rsid w:val="005E708A"/>
    <w:rsid w:val="005F04EC"/>
    <w:rsid w:val="005F1AC5"/>
    <w:rsid w:val="005F2D16"/>
    <w:rsid w:val="005F5106"/>
    <w:rsid w:val="005F5965"/>
    <w:rsid w:val="005F68C9"/>
    <w:rsid w:val="00602986"/>
    <w:rsid w:val="00603BEC"/>
    <w:rsid w:val="006071CA"/>
    <w:rsid w:val="00607C88"/>
    <w:rsid w:val="00610A5B"/>
    <w:rsid w:val="006116BB"/>
    <w:rsid w:val="006133CE"/>
    <w:rsid w:val="00614429"/>
    <w:rsid w:val="0062038C"/>
    <w:rsid w:val="00621A22"/>
    <w:rsid w:val="0062243B"/>
    <w:rsid w:val="00624ECC"/>
    <w:rsid w:val="00627900"/>
    <w:rsid w:val="006306C9"/>
    <w:rsid w:val="00631D41"/>
    <w:rsid w:val="00633B30"/>
    <w:rsid w:val="00633EC9"/>
    <w:rsid w:val="006354E7"/>
    <w:rsid w:val="00635CDE"/>
    <w:rsid w:val="00637600"/>
    <w:rsid w:val="00640334"/>
    <w:rsid w:val="00643537"/>
    <w:rsid w:val="00643FCA"/>
    <w:rsid w:val="00646B70"/>
    <w:rsid w:val="00646E0B"/>
    <w:rsid w:val="006471CA"/>
    <w:rsid w:val="00647A5C"/>
    <w:rsid w:val="00650F0C"/>
    <w:rsid w:val="00652C02"/>
    <w:rsid w:val="00653964"/>
    <w:rsid w:val="0065423A"/>
    <w:rsid w:val="006545A9"/>
    <w:rsid w:val="0065473C"/>
    <w:rsid w:val="006561DC"/>
    <w:rsid w:val="00657AA0"/>
    <w:rsid w:val="00661CE7"/>
    <w:rsid w:val="006627C4"/>
    <w:rsid w:val="0066369B"/>
    <w:rsid w:val="0066397D"/>
    <w:rsid w:val="006641C2"/>
    <w:rsid w:val="00665DA8"/>
    <w:rsid w:val="006675F3"/>
    <w:rsid w:val="006679A3"/>
    <w:rsid w:val="00670EBC"/>
    <w:rsid w:val="006711BC"/>
    <w:rsid w:val="00674C0F"/>
    <w:rsid w:val="00676190"/>
    <w:rsid w:val="00682038"/>
    <w:rsid w:val="006860C2"/>
    <w:rsid w:val="00686431"/>
    <w:rsid w:val="0068706F"/>
    <w:rsid w:val="006901BC"/>
    <w:rsid w:val="0069165D"/>
    <w:rsid w:val="00691A5E"/>
    <w:rsid w:val="00691FED"/>
    <w:rsid w:val="006946C5"/>
    <w:rsid w:val="00695585"/>
    <w:rsid w:val="00696298"/>
    <w:rsid w:val="006A0187"/>
    <w:rsid w:val="006A0BF3"/>
    <w:rsid w:val="006A1874"/>
    <w:rsid w:val="006A256B"/>
    <w:rsid w:val="006A70DB"/>
    <w:rsid w:val="006B1076"/>
    <w:rsid w:val="006B23BB"/>
    <w:rsid w:val="006B240F"/>
    <w:rsid w:val="006B2E1A"/>
    <w:rsid w:val="006B39A2"/>
    <w:rsid w:val="006B3C18"/>
    <w:rsid w:val="006B4C97"/>
    <w:rsid w:val="006B4DB5"/>
    <w:rsid w:val="006B4EE8"/>
    <w:rsid w:val="006B7399"/>
    <w:rsid w:val="006C070A"/>
    <w:rsid w:val="006C3AE8"/>
    <w:rsid w:val="006C6782"/>
    <w:rsid w:val="006C71DD"/>
    <w:rsid w:val="006D571A"/>
    <w:rsid w:val="006D7398"/>
    <w:rsid w:val="006E04FE"/>
    <w:rsid w:val="006E059D"/>
    <w:rsid w:val="006E0B32"/>
    <w:rsid w:val="006E23FC"/>
    <w:rsid w:val="006E3193"/>
    <w:rsid w:val="006E5D9B"/>
    <w:rsid w:val="006E5DCF"/>
    <w:rsid w:val="006E7B78"/>
    <w:rsid w:val="006F14DF"/>
    <w:rsid w:val="006F1784"/>
    <w:rsid w:val="006F2291"/>
    <w:rsid w:val="006F353B"/>
    <w:rsid w:val="006F39CA"/>
    <w:rsid w:val="006F3BEA"/>
    <w:rsid w:val="006F3C13"/>
    <w:rsid w:val="006F3DA3"/>
    <w:rsid w:val="006F4A5B"/>
    <w:rsid w:val="00701221"/>
    <w:rsid w:val="007017C0"/>
    <w:rsid w:val="00703C35"/>
    <w:rsid w:val="00704439"/>
    <w:rsid w:val="00704F8D"/>
    <w:rsid w:val="00707B7B"/>
    <w:rsid w:val="00710396"/>
    <w:rsid w:val="00710846"/>
    <w:rsid w:val="007119F6"/>
    <w:rsid w:val="0071287B"/>
    <w:rsid w:val="00712A54"/>
    <w:rsid w:val="00715AEC"/>
    <w:rsid w:val="007177F8"/>
    <w:rsid w:val="007213DD"/>
    <w:rsid w:val="007215C9"/>
    <w:rsid w:val="00722BE7"/>
    <w:rsid w:val="00722F78"/>
    <w:rsid w:val="007234CD"/>
    <w:rsid w:val="00724ADE"/>
    <w:rsid w:val="00726C5C"/>
    <w:rsid w:val="007323C6"/>
    <w:rsid w:val="00732DA5"/>
    <w:rsid w:val="00734DF9"/>
    <w:rsid w:val="00736616"/>
    <w:rsid w:val="00740AA8"/>
    <w:rsid w:val="00741CB5"/>
    <w:rsid w:val="00742E25"/>
    <w:rsid w:val="007432F7"/>
    <w:rsid w:val="0074363B"/>
    <w:rsid w:val="0074402C"/>
    <w:rsid w:val="00744938"/>
    <w:rsid w:val="00744F7D"/>
    <w:rsid w:val="007464B9"/>
    <w:rsid w:val="0074752D"/>
    <w:rsid w:val="00750E7D"/>
    <w:rsid w:val="00751198"/>
    <w:rsid w:val="00752D98"/>
    <w:rsid w:val="00755089"/>
    <w:rsid w:val="00755340"/>
    <w:rsid w:val="00761836"/>
    <w:rsid w:val="00761F3D"/>
    <w:rsid w:val="00764BFD"/>
    <w:rsid w:val="00764D2E"/>
    <w:rsid w:val="00765CF1"/>
    <w:rsid w:val="00766150"/>
    <w:rsid w:val="00770564"/>
    <w:rsid w:val="00771FE2"/>
    <w:rsid w:val="0077261C"/>
    <w:rsid w:val="00775CC3"/>
    <w:rsid w:val="00777731"/>
    <w:rsid w:val="00780AC4"/>
    <w:rsid w:val="00780EC0"/>
    <w:rsid w:val="0078209C"/>
    <w:rsid w:val="007821B3"/>
    <w:rsid w:val="007827B9"/>
    <w:rsid w:val="007855DC"/>
    <w:rsid w:val="00785A0B"/>
    <w:rsid w:val="00787AF6"/>
    <w:rsid w:val="007907C2"/>
    <w:rsid w:val="00791D2B"/>
    <w:rsid w:val="00792B7C"/>
    <w:rsid w:val="00793776"/>
    <w:rsid w:val="0079774A"/>
    <w:rsid w:val="00797A6E"/>
    <w:rsid w:val="00797CBF"/>
    <w:rsid w:val="007A2FFA"/>
    <w:rsid w:val="007A3A6F"/>
    <w:rsid w:val="007A3B81"/>
    <w:rsid w:val="007A6042"/>
    <w:rsid w:val="007A6609"/>
    <w:rsid w:val="007A7759"/>
    <w:rsid w:val="007A7D7F"/>
    <w:rsid w:val="007B0AB1"/>
    <w:rsid w:val="007B4C48"/>
    <w:rsid w:val="007B4D85"/>
    <w:rsid w:val="007B7445"/>
    <w:rsid w:val="007C168F"/>
    <w:rsid w:val="007C1DB4"/>
    <w:rsid w:val="007C4F17"/>
    <w:rsid w:val="007C71A5"/>
    <w:rsid w:val="007C7F9E"/>
    <w:rsid w:val="007D3B6E"/>
    <w:rsid w:val="007D44D0"/>
    <w:rsid w:val="007D562B"/>
    <w:rsid w:val="007D6EE8"/>
    <w:rsid w:val="007E0AF6"/>
    <w:rsid w:val="007E16A9"/>
    <w:rsid w:val="007E2DB0"/>
    <w:rsid w:val="007E32F3"/>
    <w:rsid w:val="007E529C"/>
    <w:rsid w:val="007E5723"/>
    <w:rsid w:val="007E5E49"/>
    <w:rsid w:val="007E6E5F"/>
    <w:rsid w:val="007E7E2A"/>
    <w:rsid w:val="007F0DFD"/>
    <w:rsid w:val="007F2353"/>
    <w:rsid w:val="007F27BA"/>
    <w:rsid w:val="007F41DF"/>
    <w:rsid w:val="007F42BE"/>
    <w:rsid w:val="007F474B"/>
    <w:rsid w:val="007F6902"/>
    <w:rsid w:val="007F6FFD"/>
    <w:rsid w:val="007F7B2D"/>
    <w:rsid w:val="008012B4"/>
    <w:rsid w:val="0080508A"/>
    <w:rsid w:val="008051CC"/>
    <w:rsid w:val="00810A56"/>
    <w:rsid w:val="00813502"/>
    <w:rsid w:val="0081352C"/>
    <w:rsid w:val="0081420D"/>
    <w:rsid w:val="00815F3F"/>
    <w:rsid w:val="008210B1"/>
    <w:rsid w:val="0082495A"/>
    <w:rsid w:val="008269DD"/>
    <w:rsid w:val="00827023"/>
    <w:rsid w:val="008300C1"/>
    <w:rsid w:val="0083509C"/>
    <w:rsid w:val="00835279"/>
    <w:rsid w:val="008360EE"/>
    <w:rsid w:val="008379DE"/>
    <w:rsid w:val="008417DB"/>
    <w:rsid w:val="00841989"/>
    <w:rsid w:val="008444B9"/>
    <w:rsid w:val="008456F2"/>
    <w:rsid w:val="008465E9"/>
    <w:rsid w:val="008515D0"/>
    <w:rsid w:val="00854189"/>
    <w:rsid w:val="008549EE"/>
    <w:rsid w:val="00856E87"/>
    <w:rsid w:val="008612FF"/>
    <w:rsid w:val="0086336D"/>
    <w:rsid w:val="0086371E"/>
    <w:rsid w:val="008660B1"/>
    <w:rsid w:val="008669CC"/>
    <w:rsid w:val="0086707A"/>
    <w:rsid w:val="00867FA8"/>
    <w:rsid w:val="00872B9E"/>
    <w:rsid w:val="00872E22"/>
    <w:rsid w:val="00872EEF"/>
    <w:rsid w:val="00874B26"/>
    <w:rsid w:val="008761AD"/>
    <w:rsid w:val="00876906"/>
    <w:rsid w:val="00880409"/>
    <w:rsid w:val="00880708"/>
    <w:rsid w:val="008867C6"/>
    <w:rsid w:val="00890318"/>
    <w:rsid w:val="00890B0D"/>
    <w:rsid w:val="00892E1F"/>
    <w:rsid w:val="008935F0"/>
    <w:rsid w:val="008937CD"/>
    <w:rsid w:val="008953DE"/>
    <w:rsid w:val="008973C2"/>
    <w:rsid w:val="00897934"/>
    <w:rsid w:val="00897F03"/>
    <w:rsid w:val="008A347E"/>
    <w:rsid w:val="008A5D0E"/>
    <w:rsid w:val="008A62D1"/>
    <w:rsid w:val="008B4492"/>
    <w:rsid w:val="008B5756"/>
    <w:rsid w:val="008B5F34"/>
    <w:rsid w:val="008C2F75"/>
    <w:rsid w:val="008C6528"/>
    <w:rsid w:val="008C762C"/>
    <w:rsid w:val="008D1D0E"/>
    <w:rsid w:val="008D1EE5"/>
    <w:rsid w:val="008D31BF"/>
    <w:rsid w:val="008D3DA0"/>
    <w:rsid w:val="008D63CE"/>
    <w:rsid w:val="008D6BC4"/>
    <w:rsid w:val="008D7044"/>
    <w:rsid w:val="008D7DBE"/>
    <w:rsid w:val="008E003C"/>
    <w:rsid w:val="008E03AC"/>
    <w:rsid w:val="008E1A56"/>
    <w:rsid w:val="008E5F7F"/>
    <w:rsid w:val="008E611F"/>
    <w:rsid w:val="008E673E"/>
    <w:rsid w:val="008E79E4"/>
    <w:rsid w:val="008F08A6"/>
    <w:rsid w:val="008F1943"/>
    <w:rsid w:val="008F283E"/>
    <w:rsid w:val="008F6084"/>
    <w:rsid w:val="0090174B"/>
    <w:rsid w:val="00901D73"/>
    <w:rsid w:val="00902FAB"/>
    <w:rsid w:val="009036EE"/>
    <w:rsid w:val="00904849"/>
    <w:rsid w:val="00907DDD"/>
    <w:rsid w:val="009100B6"/>
    <w:rsid w:val="009113A8"/>
    <w:rsid w:val="009116C7"/>
    <w:rsid w:val="0091248D"/>
    <w:rsid w:val="0091304B"/>
    <w:rsid w:val="009140D6"/>
    <w:rsid w:val="0091419A"/>
    <w:rsid w:val="00917DEB"/>
    <w:rsid w:val="0092079D"/>
    <w:rsid w:val="00921116"/>
    <w:rsid w:val="009220D5"/>
    <w:rsid w:val="00923882"/>
    <w:rsid w:val="009239ED"/>
    <w:rsid w:val="00935B0B"/>
    <w:rsid w:val="0093661B"/>
    <w:rsid w:val="009376B4"/>
    <w:rsid w:val="00941BB3"/>
    <w:rsid w:val="009421FA"/>
    <w:rsid w:val="00942213"/>
    <w:rsid w:val="0094456F"/>
    <w:rsid w:val="00945D78"/>
    <w:rsid w:val="00946673"/>
    <w:rsid w:val="00952A4F"/>
    <w:rsid w:val="00954449"/>
    <w:rsid w:val="009579DB"/>
    <w:rsid w:val="00957EEE"/>
    <w:rsid w:val="00960666"/>
    <w:rsid w:val="0096111F"/>
    <w:rsid w:val="009635AF"/>
    <w:rsid w:val="0096427B"/>
    <w:rsid w:val="00964EF9"/>
    <w:rsid w:val="009654A4"/>
    <w:rsid w:val="009707C9"/>
    <w:rsid w:val="00971FA0"/>
    <w:rsid w:val="00972CB3"/>
    <w:rsid w:val="00972D55"/>
    <w:rsid w:val="00973BC0"/>
    <w:rsid w:val="0097552A"/>
    <w:rsid w:val="009775AE"/>
    <w:rsid w:val="009777B3"/>
    <w:rsid w:val="00980F2D"/>
    <w:rsid w:val="00983D70"/>
    <w:rsid w:val="009853BE"/>
    <w:rsid w:val="00987066"/>
    <w:rsid w:val="00992087"/>
    <w:rsid w:val="009925B9"/>
    <w:rsid w:val="00993789"/>
    <w:rsid w:val="00993CB2"/>
    <w:rsid w:val="009960FD"/>
    <w:rsid w:val="00996CD5"/>
    <w:rsid w:val="00996EF7"/>
    <w:rsid w:val="00997E73"/>
    <w:rsid w:val="009A1A9D"/>
    <w:rsid w:val="009A1E29"/>
    <w:rsid w:val="009B12B3"/>
    <w:rsid w:val="009B28B4"/>
    <w:rsid w:val="009B31A7"/>
    <w:rsid w:val="009B378C"/>
    <w:rsid w:val="009B45B3"/>
    <w:rsid w:val="009B695D"/>
    <w:rsid w:val="009B7E20"/>
    <w:rsid w:val="009B7F43"/>
    <w:rsid w:val="009C0254"/>
    <w:rsid w:val="009C0D8C"/>
    <w:rsid w:val="009C16FA"/>
    <w:rsid w:val="009C1BE0"/>
    <w:rsid w:val="009C4C23"/>
    <w:rsid w:val="009D0076"/>
    <w:rsid w:val="009D15A3"/>
    <w:rsid w:val="009D3554"/>
    <w:rsid w:val="009D469D"/>
    <w:rsid w:val="009D4EB2"/>
    <w:rsid w:val="009D6CDA"/>
    <w:rsid w:val="009E0680"/>
    <w:rsid w:val="009F194D"/>
    <w:rsid w:val="009F19F2"/>
    <w:rsid w:val="009F1ECA"/>
    <w:rsid w:val="009F36CD"/>
    <w:rsid w:val="009F431D"/>
    <w:rsid w:val="009F451C"/>
    <w:rsid w:val="009F57DE"/>
    <w:rsid w:val="00A00888"/>
    <w:rsid w:val="00A028CA"/>
    <w:rsid w:val="00A0531E"/>
    <w:rsid w:val="00A06F64"/>
    <w:rsid w:val="00A12789"/>
    <w:rsid w:val="00A15135"/>
    <w:rsid w:val="00A17C40"/>
    <w:rsid w:val="00A20182"/>
    <w:rsid w:val="00A208B5"/>
    <w:rsid w:val="00A24494"/>
    <w:rsid w:val="00A26D51"/>
    <w:rsid w:val="00A2725A"/>
    <w:rsid w:val="00A31EC9"/>
    <w:rsid w:val="00A32BCA"/>
    <w:rsid w:val="00A33F34"/>
    <w:rsid w:val="00A340D7"/>
    <w:rsid w:val="00A35C8F"/>
    <w:rsid w:val="00A4173C"/>
    <w:rsid w:val="00A41BBC"/>
    <w:rsid w:val="00A46B9F"/>
    <w:rsid w:val="00A46D7A"/>
    <w:rsid w:val="00A47A65"/>
    <w:rsid w:val="00A47DED"/>
    <w:rsid w:val="00A51013"/>
    <w:rsid w:val="00A56C86"/>
    <w:rsid w:val="00A5759A"/>
    <w:rsid w:val="00A63A2C"/>
    <w:rsid w:val="00A648EA"/>
    <w:rsid w:val="00A72ABE"/>
    <w:rsid w:val="00A734F6"/>
    <w:rsid w:val="00A74C8E"/>
    <w:rsid w:val="00A7504B"/>
    <w:rsid w:val="00A76383"/>
    <w:rsid w:val="00A76C45"/>
    <w:rsid w:val="00A77083"/>
    <w:rsid w:val="00A77878"/>
    <w:rsid w:val="00A810E8"/>
    <w:rsid w:val="00A81287"/>
    <w:rsid w:val="00A84946"/>
    <w:rsid w:val="00A91C25"/>
    <w:rsid w:val="00A93366"/>
    <w:rsid w:val="00A938C9"/>
    <w:rsid w:val="00A94252"/>
    <w:rsid w:val="00A97272"/>
    <w:rsid w:val="00A97C17"/>
    <w:rsid w:val="00AA2183"/>
    <w:rsid w:val="00AA2FF6"/>
    <w:rsid w:val="00AA46BE"/>
    <w:rsid w:val="00AA6193"/>
    <w:rsid w:val="00AB1683"/>
    <w:rsid w:val="00AB2B55"/>
    <w:rsid w:val="00AB2CE6"/>
    <w:rsid w:val="00AB3197"/>
    <w:rsid w:val="00AB3643"/>
    <w:rsid w:val="00AB413A"/>
    <w:rsid w:val="00AC00E9"/>
    <w:rsid w:val="00AC0B69"/>
    <w:rsid w:val="00AC1DA2"/>
    <w:rsid w:val="00AC594D"/>
    <w:rsid w:val="00AC6D12"/>
    <w:rsid w:val="00AD0921"/>
    <w:rsid w:val="00AD14DD"/>
    <w:rsid w:val="00AD29F3"/>
    <w:rsid w:val="00AD2D4E"/>
    <w:rsid w:val="00AD3ACF"/>
    <w:rsid w:val="00AD45FD"/>
    <w:rsid w:val="00AE0A58"/>
    <w:rsid w:val="00AE1C31"/>
    <w:rsid w:val="00AE4393"/>
    <w:rsid w:val="00AE4F25"/>
    <w:rsid w:val="00AE5EEC"/>
    <w:rsid w:val="00AF280C"/>
    <w:rsid w:val="00AF2926"/>
    <w:rsid w:val="00AF6F9B"/>
    <w:rsid w:val="00AF7CAC"/>
    <w:rsid w:val="00B027F2"/>
    <w:rsid w:val="00B02B21"/>
    <w:rsid w:val="00B0547F"/>
    <w:rsid w:val="00B06DE4"/>
    <w:rsid w:val="00B0733B"/>
    <w:rsid w:val="00B07DC1"/>
    <w:rsid w:val="00B1055F"/>
    <w:rsid w:val="00B14CDA"/>
    <w:rsid w:val="00B15266"/>
    <w:rsid w:val="00B234E0"/>
    <w:rsid w:val="00B23BFC"/>
    <w:rsid w:val="00B2461A"/>
    <w:rsid w:val="00B24CCF"/>
    <w:rsid w:val="00B25811"/>
    <w:rsid w:val="00B25DEE"/>
    <w:rsid w:val="00B2641F"/>
    <w:rsid w:val="00B27A48"/>
    <w:rsid w:val="00B312D2"/>
    <w:rsid w:val="00B35106"/>
    <w:rsid w:val="00B357E0"/>
    <w:rsid w:val="00B36524"/>
    <w:rsid w:val="00B36D13"/>
    <w:rsid w:val="00B36EB0"/>
    <w:rsid w:val="00B4102E"/>
    <w:rsid w:val="00B41405"/>
    <w:rsid w:val="00B47F54"/>
    <w:rsid w:val="00B50B40"/>
    <w:rsid w:val="00B51304"/>
    <w:rsid w:val="00B518C3"/>
    <w:rsid w:val="00B52BB8"/>
    <w:rsid w:val="00B540F7"/>
    <w:rsid w:val="00B54637"/>
    <w:rsid w:val="00B55C42"/>
    <w:rsid w:val="00B56360"/>
    <w:rsid w:val="00B60448"/>
    <w:rsid w:val="00B60889"/>
    <w:rsid w:val="00B61F00"/>
    <w:rsid w:val="00B6346A"/>
    <w:rsid w:val="00B644C3"/>
    <w:rsid w:val="00B651DD"/>
    <w:rsid w:val="00B66922"/>
    <w:rsid w:val="00B724DB"/>
    <w:rsid w:val="00B7284C"/>
    <w:rsid w:val="00B73B08"/>
    <w:rsid w:val="00B8021D"/>
    <w:rsid w:val="00B82BE2"/>
    <w:rsid w:val="00B8352C"/>
    <w:rsid w:val="00B84B31"/>
    <w:rsid w:val="00B85C5E"/>
    <w:rsid w:val="00B868F8"/>
    <w:rsid w:val="00B91EA0"/>
    <w:rsid w:val="00B92286"/>
    <w:rsid w:val="00B92907"/>
    <w:rsid w:val="00B94C05"/>
    <w:rsid w:val="00B952E0"/>
    <w:rsid w:val="00B955C4"/>
    <w:rsid w:val="00B9566B"/>
    <w:rsid w:val="00B9748A"/>
    <w:rsid w:val="00BA0DBB"/>
    <w:rsid w:val="00BA2EB6"/>
    <w:rsid w:val="00BA329A"/>
    <w:rsid w:val="00BA5CB6"/>
    <w:rsid w:val="00BA5D40"/>
    <w:rsid w:val="00BB016C"/>
    <w:rsid w:val="00BB314F"/>
    <w:rsid w:val="00BB41C6"/>
    <w:rsid w:val="00BB592D"/>
    <w:rsid w:val="00BB5F6D"/>
    <w:rsid w:val="00BB6F27"/>
    <w:rsid w:val="00BB70E7"/>
    <w:rsid w:val="00BB7179"/>
    <w:rsid w:val="00BC0052"/>
    <w:rsid w:val="00BC426E"/>
    <w:rsid w:val="00BC4B48"/>
    <w:rsid w:val="00BC51BA"/>
    <w:rsid w:val="00BC5440"/>
    <w:rsid w:val="00BD0299"/>
    <w:rsid w:val="00BD2296"/>
    <w:rsid w:val="00BD63B6"/>
    <w:rsid w:val="00BD6747"/>
    <w:rsid w:val="00BE1A6E"/>
    <w:rsid w:val="00BE374C"/>
    <w:rsid w:val="00BE7062"/>
    <w:rsid w:val="00BE7731"/>
    <w:rsid w:val="00BF26E3"/>
    <w:rsid w:val="00BF49FC"/>
    <w:rsid w:val="00BF5087"/>
    <w:rsid w:val="00BF5B6C"/>
    <w:rsid w:val="00C01AC8"/>
    <w:rsid w:val="00C122FC"/>
    <w:rsid w:val="00C12BF3"/>
    <w:rsid w:val="00C141B2"/>
    <w:rsid w:val="00C15FE6"/>
    <w:rsid w:val="00C165A9"/>
    <w:rsid w:val="00C16C6E"/>
    <w:rsid w:val="00C24F80"/>
    <w:rsid w:val="00C250D8"/>
    <w:rsid w:val="00C25563"/>
    <w:rsid w:val="00C306B9"/>
    <w:rsid w:val="00C30D9E"/>
    <w:rsid w:val="00C330A3"/>
    <w:rsid w:val="00C34F1B"/>
    <w:rsid w:val="00C359A1"/>
    <w:rsid w:val="00C35AA0"/>
    <w:rsid w:val="00C36EE2"/>
    <w:rsid w:val="00C36F5B"/>
    <w:rsid w:val="00C3709A"/>
    <w:rsid w:val="00C4643E"/>
    <w:rsid w:val="00C4740B"/>
    <w:rsid w:val="00C4743B"/>
    <w:rsid w:val="00C47BEC"/>
    <w:rsid w:val="00C504E0"/>
    <w:rsid w:val="00C506C4"/>
    <w:rsid w:val="00C50C3C"/>
    <w:rsid w:val="00C542D2"/>
    <w:rsid w:val="00C5494A"/>
    <w:rsid w:val="00C551A8"/>
    <w:rsid w:val="00C55699"/>
    <w:rsid w:val="00C5687C"/>
    <w:rsid w:val="00C5759C"/>
    <w:rsid w:val="00C60448"/>
    <w:rsid w:val="00C60D28"/>
    <w:rsid w:val="00C635DC"/>
    <w:rsid w:val="00C64545"/>
    <w:rsid w:val="00C66E76"/>
    <w:rsid w:val="00C70D7D"/>
    <w:rsid w:val="00C7193D"/>
    <w:rsid w:val="00C72A7E"/>
    <w:rsid w:val="00C73BCE"/>
    <w:rsid w:val="00C75E02"/>
    <w:rsid w:val="00C7759B"/>
    <w:rsid w:val="00C77FC1"/>
    <w:rsid w:val="00C813B5"/>
    <w:rsid w:val="00C81AD9"/>
    <w:rsid w:val="00C824B9"/>
    <w:rsid w:val="00C82E20"/>
    <w:rsid w:val="00C83F77"/>
    <w:rsid w:val="00C84CED"/>
    <w:rsid w:val="00C854B4"/>
    <w:rsid w:val="00C85B25"/>
    <w:rsid w:val="00C92412"/>
    <w:rsid w:val="00C92985"/>
    <w:rsid w:val="00C92DAE"/>
    <w:rsid w:val="00C93097"/>
    <w:rsid w:val="00C95160"/>
    <w:rsid w:val="00C966D0"/>
    <w:rsid w:val="00CA1DFB"/>
    <w:rsid w:val="00CA2AD1"/>
    <w:rsid w:val="00CB0920"/>
    <w:rsid w:val="00CB0DA7"/>
    <w:rsid w:val="00CB1870"/>
    <w:rsid w:val="00CB4C0F"/>
    <w:rsid w:val="00CB7A2E"/>
    <w:rsid w:val="00CC43B8"/>
    <w:rsid w:val="00CC487D"/>
    <w:rsid w:val="00CC5798"/>
    <w:rsid w:val="00CD00B5"/>
    <w:rsid w:val="00CD0246"/>
    <w:rsid w:val="00CD2121"/>
    <w:rsid w:val="00CD24DB"/>
    <w:rsid w:val="00CD2782"/>
    <w:rsid w:val="00CD4AA7"/>
    <w:rsid w:val="00CD5544"/>
    <w:rsid w:val="00CD5FDA"/>
    <w:rsid w:val="00CE2059"/>
    <w:rsid w:val="00CE2F44"/>
    <w:rsid w:val="00CE474E"/>
    <w:rsid w:val="00CE56E6"/>
    <w:rsid w:val="00CE702B"/>
    <w:rsid w:val="00CF1AF1"/>
    <w:rsid w:val="00CF3FCF"/>
    <w:rsid w:val="00CF581B"/>
    <w:rsid w:val="00CF6D9D"/>
    <w:rsid w:val="00D00381"/>
    <w:rsid w:val="00D023F0"/>
    <w:rsid w:val="00D0427E"/>
    <w:rsid w:val="00D06D57"/>
    <w:rsid w:val="00D12FA0"/>
    <w:rsid w:val="00D2103B"/>
    <w:rsid w:val="00D2305F"/>
    <w:rsid w:val="00D24719"/>
    <w:rsid w:val="00D273F9"/>
    <w:rsid w:val="00D2752F"/>
    <w:rsid w:val="00D34362"/>
    <w:rsid w:val="00D36EB8"/>
    <w:rsid w:val="00D373DE"/>
    <w:rsid w:val="00D375D2"/>
    <w:rsid w:val="00D450AE"/>
    <w:rsid w:val="00D453E7"/>
    <w:rsid w:val="00D4703A"/>
    <w:rsid w:val="00D502FB"/>
    <w:rsid w:val="00D50B48"/>
    <w:rsid w:val="00D52278"/>
    <w:rsid w:val="00D52656"/>
    <w:rsid w:val="00D54C44"/>
    <w:rsid w:val="00D5764D"/>
    <w:rsid w:val="00D5774D"/>
    <w:rsid w:val="00D61EF4"/>
    <w:rsid w:val="00D627A8"/>
    <w:rsid w:val="00D6516E"/>
    <w:rsid w:val="00D67068"/>
    <w:rsid w:val="00D70925"/>
    <w:rsid w:val="00D70B1F"/>
    <w:rsid w:val="00D72855"/>
    <w:rsid w:val="00D73E72"/>
    <w:rsid w:val="00D74354"/>
    <w:rsid w:val="00D7632C"/>
    <w:rsid w:val="00D80DBA"/>
    <w:rsid w:val="00D83127"/>
    <w:rsid w:val="00D84DCB"/>
    <w:rsid w:val="00D87D0B"/>
    <w:rsid w:val="00D90556"/>
    <w:rsid w:val="00D92BF0"/>
    <w:rsid w:val="00D9317D"/>
    <w:rsid w:val="00D93FDB"/>
    <w:rsid w:val="00D941B6"/>
    <w:rsid w:val="00D95471"/>
    <w:rsid w:val="00D97023"/>
    <w:rsid w:val="00DA1484"/>
    <w:rsid w:val="00DA180B"/>
    <w:rsid w:val="00DA19E0"/>
    <w:rsid w:val="00DA332B"/>
    <w:rsid w:val="00DA3D5F"/>
    <w:rsid w:val="00DA4696"/>
    <w:rsid w:val="00DB2BC5"/>
    <w:rsid w:val="00DB3C7C"/>
    <w:rsid w:val="00DB7609"/>
    <w:rsid w:val="00DC1D00"/>
    <w:rsid w:val="00DC21BB"/>
    <w:rsid w:val="00DC237F"/>
    <w:rsid w:val="00DC29D5"/>
    <w:rsid w:val="00DC2B01"/>
    <w:rsid w:val="00DC2E3E"/>
    <w:rsid w:val="00DC5C41"/>
    <w:rsid w:val="00DC6315"/>
    <w:rsid w:val="00DD139A"/>
    <w:rsid w:val="00DD1F3B"/>
    <w:rsid w:val="00DD4912"/>
    <w:rsid w:val="00DD5A0F"/>
    <w:rsid w:val="00DE014B"/>
    <w:rsid w:val="00DE1087"/>
    <w:rsid w:val="00DE1B72"/>
    <w:rsid w:val="00DE2CC3"/>
    <w:rsid w:val="00DE5246"/>
    <w:rsid w:val="00DE6810"/>
    <w:rsid w:val="00DF05D1"/>
    <w:rsid w:val="00DF1131"/>
    <w:rsid w:val="00DF2E32"/>
    <w:rsid w:val="00DF5938"/>
    <w:rsid w:val="00DF77B1"/>
    <w:rsid w:val="00DF77BC"/>
    <w:rsid w:val="00E019B0"/>
    <w:rsid w:val="00E01A04"/>
    <w:rsid w:val="00E02E86"/>
    <w:rsid w:val="00E04E9F"/>
    <w:rsid w:val="00E05A21"/>
    <w:rsid w:val="00E114DD"/>
    <w:rsid w:val="00E118C8"/>
    <w:rsid w:val="00E126C0"/>
    <w:rsid w:val="00E13D92"/>
    <w:rsid w:val="00E146E0"/>
    <w:rsid w:val="00E14D12"/>
    <w:rsid w:val="00E16ADF"/>
    <w:rsid w:val="00E213DA"/>
    <w:rsid w:val="00E21EDA"/>
    <w:rsid w:val="00E228C5"/>
    <w:rsid w:val="00E22AF6"/>
    <w:rsid w:val="00E243A8"/>
    <w:rsid w:val="00E2519B"/>
    <w:rsid w:val="00E2600A"/>
    <w:rsid w:val="00E26915"/>
    <w:rsid w:val="00E26F38"/>
    <w:rsid w:val="00E302BE"/>
    <w:rsid w:val="00E343C4"/>
    <w:rsid w:val="00E35A2D"/>
    <w:rsid w:val="00E41E80"/>
    <w:rsid w:val="00E43865"/>
    <w:rsid w:val="00E43FC6"/>
    <w:rsid w:val="00E44488"/>
    <w:rsid w:val="00E460EF"/>
    <w:rsid w:val="00E4774E"/>
    <w:rsid w:val="00E50E64"/>
    <w:rsid w:val="00E523D8"/>
    <w:rsid w:val="00E52ADB"/>
    <w:rsid w:val="00E531A4"/>
    <w:rsid w:val="00E53B61"/>
    <w:rsid w:val="00E54286"/>
    <w:rsid w:val="00E5453E"/>
    <w:rsid w:val="00E5466F"/>
    <w:rsid w:val="00E60682"/>
    <w:rsid w:val="00E63D26"/>
    <w:rsid w:val="00E648FE"/>
    <w:rsid w:val="00E64DC0"/>
    <w:rsid w:val="00E67530"/>
    <w:rsid w:val="00E67E1E"/>
    <w:rsid w:val="00E705B2"/>
    <w:rsid w:val="00E709E4"/>
    <w:rsid w:val="00E73D4E"/>
    <w:rsid w:val="00E747B0"/>
    <w:rsid w:val="00E7710D"/>
    <w:rsid w:val="00E778A2"/>
    <w:rsid w:val="00E801D6"/>
    <w:rsid w:val="00E8064C"/>
    <w:rsid w:val="00E80907"/>
    <w:rsid w:val="00E80D61"/>
    <w:rsid w:val="00E83625"/>
    <w:rsid w:val="00E84659"/>
    <w:rsid w:val="00E859C6"/>
    <w:rsid w:val="00E86FBF"/>
    <w:rsid w:val="00E87AB9"/>
    <w:rsid w:val="00E90365"/>
    <w:rsid w:val="00E90B39"/>
    <w:rsid w:val="00E937F5"/>
    <w:rsid w:val="00E939C4"/>
    <w:rsid w:val="00E955F5"/>
    <w:rsid w:val="00E97C8E"/>
    <w:rsid w:val="00EA04E1"/>
    <w:rsid w:val="00EA15F6"/>
    <w:rsid w:val="00EA1B3B"/>
    <w:rsid w:val="00EA2C1A"/>
    <w:rsid w:val="00EA75F4"/>
    <w:rsid w:val="00EA7FA1"/>
    <w:rsid w:val="00EB0648"/>
    <w:rsid w:val="00EB1D2B"/>
    <w:rsid w:val="00EB2687"/>
    <w:rsid w:val="00EB4704"/>
    <w:rsid w:val="00EB4AF3"/>
    <w:rsid w:val="00EB4C1E"/>
    <w:rsid w:val="00EB524C"/>
    <w:rsid w:val="00EC0B39"/>
    <w:rsid w:val="00EC460F"/>
    <w:rsid w:val="00EC4A49"/>
    <w:rsid w:val="00EC6867"/>
    <w:rsid w:val="00EC6F9A"/>
    <w:rsid w:val="00ED1275"/>
    <w:rsid w:val="00ED16DC"/>
    <w:rsid w:val="00ED267C"/>
    <w:rsid w:val="00ED3623"/>
    <w:rsid w:val="00ED5565"/>
    <w:rsid w:val="00EE06CA"/>
    <w:rsid w:val="00EE3450"/>
    <w:rsid w:val="00EE35BC"/>
    <w:rsid w:val="00EE5256"/>
    <w:rsid w:val="00EF04BE"/>
    <w:rsid w:val="00EF514E"/>
    <w:rsid w:val="00EF57D0"/>
    <w:rsid w:val="00EF680E"/>
    <w:rsid w:val="00EF6B4B"/>
    <w:rsid w:val="00EF6BF2"/>
    <w:rsid w:val="00EF740C"/>
    <w:rsid w:val="00F01D5F"/>
    <w:rsid w:val="00F04418"/>
    <w:rsid w:val="00F0505A"/>
    <w:rsid w:val="00F055DA"/>
    <w:rsid w:val="00F071B7"/>
    <w:rsid w:val="00F07B31"/>
    <w:rsid w:val="00F11817"/>
    <w:rsid w:val="00F15295"/>
    <w:rsid w:val="00F15512"/>
    <w:rsid w:val="00F17A00"/>
    <w:rsid w:val="00F17C5A"/>
    <w:rsid w:val="00F20811"/>
    <w:rsid w:val="00F21A87"/>
    <w:rsid w:val="00F23D1A"/>
    <w:rsid w:val="00F26B1B"/>
    <w:rsid w:val="00F31788"/>
    <w:rsid w:val="00F33396"/>
    <w:rsid w:val="00F33C5F"/>
    <w:rsid w:val="00F348EF"/>
    <w:rsid w:val="00F35A47"/>
    <w:rsid w:val="00F3638C"/>
    <w:rsid w:val="00F366E9"/>
    <w:rsid w:val="00F3727A"/>
    <w:rsid w:val="00F41E9E"/>
    <w:rsid w:val="00F42864"/>
    <w:rsid w:val="00F4479D"/>
    <w:rsid w:val="00F4608F"/>
    <w:rsid w:val="00F55432"/>
    <w:rsid w:val="00F55481"/>
    <w:rsid w:val="00F6001F"/>
    <w:rsid w:val="00F606CC"/>
    <w:rsid w:val="00F6074C"/>
    <w:rsid w:val="00F61157"/>
    <w:rsid w:val="00F615FA"/>
    <w:rsid w:val="00F6203D"/>
    <w:rsid w:val="00F65585"/>
    <w:rsid w:val="00F66410"/>
    <w:rsid w:val="00F72DFC"/>
    <w:rsid w:val="00F74D0A"/>
    <w:rsid w:val="00F75791"/>
    <w:rsid w:val="00F77B4E"/>
    <w:rsid w:val="00F77EAF"/>
    <w:rsid w:val="00F80692"/>
    <w:rsid w:val="00F81125"/>
    <w:rsid w:val="00F816D3"/>
    <w:rsid w:val="00F837C7"/>
    <w:rsid w:val="00F90025"/>
    <w:rsid w:val="00F9661A"/>
    <w:rsid w:val="00F9684A"/>
    <w:rsid w:val="00F97C48"/>
    <w:rsid w:val="00FA1C20"/>
    <w:rsid w:val="00FA1F33"/>
    <w:rsid w:val="00FB01EB"/>
    <w:rsid w:val="00FB0FFA"/>
    <w:rsid w:val="00FB131F"/>
    <w:rsid w:val="00FB1D2B"/>
    <w:rsid w:val="00FB45ED"/>
    <w:rsid w:val="00FB48C9"/>
    <w:rsid w:val="00FB56FC"/>
    <w:rsid w:val="00FB66D5"/>
    <w:rsid w:val="00FB7F70"/>
    <w:rsid w:val="00FC43DE"/>
    <w:rsid w:val="00FC6859"/>
    <w:rsid w:val="00FD0464"/>
    <w:rsid w:val="00FD2617"/>
    <w:rsid w:val="00FD4382"/>
    <w:rsid w:val="00FD556B"/>
    <w:rsid w:val="00FD6038"/>
    <w:rsid w:val="00FD76FA"/>
    <w:rsid w:val="00FD7AA1"/>
    <w:rsid w:val="00FD7FAB"/>
    <w:rsid w:val="00FE02E8"/>
    <w:rsid w:val="00FE102F"/>
    <w:rsid w:val="00FE1A00"/>
    <w:rsid w:val="00FE1F97"/>
    <w:rsid w:val="00FE22E5"/>
    <w:rsid w:val="00FE2F9E"/>
    <w:rsid w:val="00FE3B6A"/>
    <w:rsid w:val="00FE67A3"/>
    <w:rsid w:val="00FE6F1D"/>
    <w:rsid w:val="00FE789C"/>
    <w:rsid w:val="00FF124E"/>
    <w:rsid w:val="00FF2A40"/>
    <w:rsid w:val="00FF2CC2"/>
    <w:rsid w:val="00FF4F3E"/>
    <w:rsid w:val="00FF68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uiPriority="35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1C0538"/>
    <w:rPr>
      <w:rFonts w:ascii="Arial" w:hAnsi="Arial"/>
      <w:sz w:val="24"/>
      <w:szCs w:val="24"/>
    </w:rPr>
  </w:style>
  <w:style w:type="paragraph" w:styleId="1">
    <w:name w:val="heading 1"/>
    <w:basedOn w:val="Body"/>
    <w:next w:val="Body"/>
    <w:link w:val="1Char"/>
    <w:uiPriority w:val="9"/>
    <w:qFormat/>
    <w:rsid w:val="001C0538"/>
    <w:pPr>
      <w:keepNext/>
      <w:tabs>
        <w:tab w:val="left" w:pos="576"/>
      </w:tabs>
      <w:spacing w:before="480"/>
      <w:contextualSpacing/>
      <w:outlineLvl w:val="0"/>
    </w:pPr>
    <w:rPr>
      <w:rFonts w:ascii="Arial" w:hAnsi="Arial"/>
      <w:b/>
      <w:sz w:val="36"/>
      <w:szCs w:val="20"/>
    </w:rPr>
  </w:style>
  <w:style w:type="paragraph" w:styleId="21">
    <w:name w:val="heading 2"/>
    <w:basedOn w:val="1"/>
    <w:next w:val="Body"/>
    <w:link w:val="2Char"/>
    <w:uiPriority w:val="9"/>
    <w:qFormat/>
    <w:rsid w:val="009E0680"/>
    <w:pPr>
      <w:tabs>
        <w:tab w:val="clear" w:pos="576"/>
      </w:tabs>
      <w:spacing w:before="360"/>
      <w:outlineLvl w:val="1"/>
    </w:pPr>
    <w:rPr>
      <w:sz w:val="32"/>
    </w:rPr>
  </w:style>
  <w:style w:type="paragraph" w:styleId="31">
    <w:name w:val="heading 3"/>
    <w:basedOn w:val="1"/>
    <w:next w:val="Body"/>
    <w:link w:val="3Char"/>
    <w:uiPriority w:val="9"/>
    <w:qFormat/>
    <w:rsid w:val="009E0680"/>
    <w:pPr>
      <w:outlineLvl w:val="2"/>
    </w:pPr>
    <w:rPr>
      <w:sz w:val="28"/>
    </w:rPr>
  </w:style>
  <w:style w:type="paragraph" w:styleId="41">
    <w:name w:val="heading 4"/>
    <w:basedOn w:val="1"/>
    <w:next w:val="Body"/>
    <w:link w:val="4Char"/>
    <w:uiPriority w:val="9"/>
    <w:qFormat/>
    <w:rsid w:val="00C122FC"/>
    <w:pPr>
      <w:outlineLvl w:val="3"/>
    </w:pPr>
    <w:rPr>
      <w:i/>
      <w:sz w:val="24"/>
      <w:szCs w:val="21"/>
    </w:rPr>
  </w:style>
  <w:style w:type="paragraph" w:styleId="51">
    <w:name w:val="heading 5"/>
    <w:basedOn w:val="a2"/>
    <w:next w:val="a2"/>
    <w:link w:val="5Char"/>
    <w:uiPriority w:val="9"/>
    <w:qFormat/>
    <w:rsid w:val="0086371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2"/>
    <w:next w:val="a2"/>
    <w:link w:val="6Char"/>
    <w:uiPriority w:val="9"/>
    <w:qFormat/>
    <w:rsid w:val="001C053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2"/>
    <w:next w:val="a2"/>
    <w:link w:val="7Char"/>
    <w:uiPriority w:val="9"/>
    <w:qFormat/>
    <w:rsid w:val="0086371E"/>
    <w:pPr>
      <w:spacing w:before="240" w:after="60"/>
      <w:outlineLvl w:val="6"/>
    </w:pPr>
    <w:rPr>
      <w:rFonts w:ascii="Times New Roman" w:hAnsi="Times New Roman"/>
    </w:rPr>
  </w:style>
  <w:style w:type="paragraph" w:styleId="8">
    <w:name w:val="heading 8"/>
    <w:basedOn w:val="a2"/>
    <w:next w:val="a2"/>
    <w:link w:val="8Char"/>
    <w:uiPriority w:val="9"/>
    <w:qFormat/>
    <w:rsid w:val="0086371E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9">
    <w:name w:val="heading 9"/>
    <w:basedOn w:val="a2"/>
    <w:next w:val="a2"/>
    <w:link w:val="9Char"/>
    <w:uiPriority w:val="9"/>
    <w:qFormat/>
    <w:rsid w:val="0086371E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Char">
    <w:name w:val="标题 1 Char"/>
    <w:link w:val="1"/>
    <w:uiPriority w:val="9"/>
    <w:rsid w:val="001C0538"/>
    <w:rPr>
      <w:rFonts w:ascii="Arial" w:hAnsi="Arial"/>
      <w:b/>
      <w:sz w:val="36"/>
    </w:rPr>
  </w:style>
  <w:style w:type="character" w:customStyle="1" w:styleId="2Char">
    <w:name w:val="标题 2 Char"/>
    <w:link w:val="21"/>
    <w:uiPriority w:val="9"/>
    <w:semiHidden/>
    <w:rsid w:val="007D377B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Char">
    <w:name w:val="标题 3 Char"/>
    <w:link w:val="31"/>
    <w:uiPriority w:val="9"/>
    <w:semiHidden/>
    <w:rsid w:val="007D377B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Char">
    <w:name w:val="标题 4 Char"/>
    <w:link w:val="41"/>
    <w:uiPriority w:val="9"/>
    <w:semiHidden/>
    <w:rsid w:val="007D377B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Char">
    <w:name w:val="标题 5 Char"/>
    <w:link w:val="51"/>
    <w:uiPriority w:val="9"/>
    <w:semiHidden/>
    <w:rsid w:val="007D377B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Char">
    <w:name w:val="标题 6 Char"/>
    <w:link w:val="6"/>
    <w:uiPriority w:val="9"/>
    <w:rsid w:val="001C0538"/>
    <w:rPr>
      <w:rFonts w:ascii="Arial" w:hAnsi="Arial"/>
      <w:b/>
      <w:bCs/>
      <w:sz w:val="22"/>
      <w:szCs w:val="22"/>
    </w:rPr>
  </w:style>
  <w:style w:type="character" w:customStyle="1" w:styleId="7Char">
    <w:name w:val="标题 7 Char"/>
    <w:link w:val="7"/>
    <w:uiPriority w:val="9"/>
    <w:semiHidden/>
    <w:rsid w:val="007D377B"/>
    <w:rPr>
      <w:rFonts w:ascii="Calibri" w:eastAsia="Times New Roman" w:hAnsi="Calibri" w:cs="Times New Roman"/>
      <w:sz w:val="24"/>
      <w:szCs w:val="24"/>
    </w:rPr>
  </w:style>
  <w:style w:type="character" w:customStyle="1" w:styleId="8Char">
    <w:name w:val="标题 8 Char"/>
    <w:link w:val="8"/>
    <w:uiPriority w:val="9"/>
    <w:semiHidden/>
    <w:rsid w:val="007D377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Char">
    <w:name w:val="标题 9 Char"/>
    <w:link w:val="9"/>
    <w:uiPriority w:val="9"/>
    <w:semiHidden/>
    <w:rsid w:val="007D377B"/>
    <w:rPr>
      <w:rFonts w:ascii="Cambria" w:eastAsia="Times New Roman" w:hAnsi="Cambria" w:cs="Times New Roman"/>
      <w:sz w:val="22"/>
      <w:szCs w:val="22"/>
    </w:rPr>
  </w:style>
  <w:style w:type="paragraph" w:customStyle="1" w:styleId="Body">
    <w:name w:val="Body"/>
    <w:link w:val="BodyChar"/>
    <w:rsid w:val="009E0680"/>
    <w:pPr>
      <w:spacing w:before="240"/>
    </w:pPr>
    <w:rPr>
      <w:rFonts w:ascii="Calibri" w:hAnsi="Calibri"/>
      <w:sz w:val="24"/>
      <w:szCs w:val="24"/>
    </w:rPr>
  </w:style>
  <w:style w:type="paragraph" w:customStyle="1" w:styleId="BulletSubdash">
    <w:name w:val="BulletSub (dash)"/>
    <w:basedOn w:val="Body"/>
    <w:rsid w:val="001076F9"/>
    <w:pPr>
      <w:numPr>
        <w:numId w:val="2"/>
      </w:numPr>
      <w:tabs>
        <w:tab w:val="clear" w:pos="1584"/>
        <w:tab w:val="left" w:pos="864"/>
      </w:tabs>
      <w:spacing w:before="60"/>
      <w:ind w:left="864" w:hanging="288"/>
    </w:pPr>
  </w:style>
  <w:style w:type="paragraph" w:customStyle="1" w:styleId="Bullet">
    <w:name w:val="Bullet"/>
    <w:basedOn w:val="Body"/>
    <w:rsid w:val="000810A3"/>
    <w:pPr>
      <w:numPr>
        <w:numId w:val="1"/>
      </w:numPr>
      <w:spacing w:before="60"/>
    </w:pPr>
  </w:style>
  <w:style w:type="paragraph" w:customStyle="1" w:styleId="BulletSub">
    <w:name w:val="BulletSub"/>
    <w:basedOn w:val="Body"/>
    <w:rsid w:val="00CB0DA7"/>
    <w:pPr>
      <w:numPr>
        <w:numId w:val="3"/>
      </w:numPr>
      <w:tabs>
        <w:tab w:val="clear" w:pos="648"/>
        <w:tab w:val="left" w:pos="576"/>
      </w:tabs>
      <w:spacing w:before="60"/>
      <w:ind w:left="576" w:hanging="288"/>
    </w:pPr>
  </w:style>
  <w:style w:type="table" w:customStyle="1" w:styleId="NoteTable">
    <w:name w:val="Note Table"/>
    <w:basedOn w:val="a6"/>
    <w:semiHidden/>
    <w:rsid w:val="003515D4"/>
    <w:rPr>
      <w:rFonts w:ascii="Calibri" w:hAnsi="Calibri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4"/>
    <w:uiPriority w:val="59"/>
    <w:rsid w:val="003515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teText">
    <w:name w:val="Note Text"/>
    <w:basedOn w:val="a2"/>
    <w:link w:val="NoteTextChar"/>
    <w:rsid w:val="00AB2B55"/>
    <w:pPr>
      <w:numPr>
        <w:numId w:val="5"/>
      </w:numPr>
      <w:tabs>
        <w:tab w:val="clear" w:pos="720"/>
        <w:tab w:val="left" w:pos="576"/>
      </w:tabs>
      <w:spacing w:before="120"/>
      <w:ind w:left="576" w:hanging="576"/>
    </w:pPr>
    <w:rPr>
      <w:color w:val="000000"/>
      <w:szCs w:val="20"/>
      <w:lang w:val="fr-FR"/>
    </w:rPr>
  </w:style>
  <w:style w:type="paragraph" w:customStyle="1" w:styleId="Step">
    <w:name w:val="Step"/>
    <w:basedOn w:val="Bullet"/>
    <w:rsid w:val="007234CD"/>
    <w:pPr>
      <w:numPr>
        <w:numId w:val="4"/>
      </w:numPr>
    </w:pPr>
  </w:style>
  <w:style w:type="paragraph" w:customStyle="1" w:styleId="TableHead">
    <w:name w:val="Table Head"/>
    <w:basedOn w:val="Body"/>
    <w:semiHidden/>
    <w:rsid w:val="00263F3A"/>
    <w:rPr>
      <w:b/>
    </w:rPr>
  </w:style>
  <w:style w:type="table" w:customStyle="1" w:styleId="Table-LinesHeadings">
    <w:name w:val="Table-Lines/Headings"/>
    <w:basedOn w:val="a6"/>
    <w:rsid w:val="00703C35"/>
    <w:rPr>
      <w:rFonts w:ascii="Calibri" w:hAnsi="Calibri"/>
      <w:sz w:val="22"/>
    </w:rPr>
    <w:tblPr>
      <w:tblStyleRowBandSize w:val="1"/>
      <w:tblCellSpacing w:w="7" w:type="dxa"/>
      <w:tblInd w:w="0" w:type="dxa"/>
      <w:tblBorders>
        <w:top w:val="single" w:sz="2" w:space="0" w:color="auto"/>
        <w:bottom w:val="single" w:sz="2" w:space="0" w:color="auto"/>
      </w:tblBorders>
      <w:tblCellMar>
        <w:top w:w="0" w:type="dxa"/>
        <w:left w:w="115" w:type="dxa"/>
        <w:bottom w:w="0" w:type="dxa"/>
        <w:right w:w="115" w:type="dxa"/>
      </w:tblCellMar>
    </w:tblPr>
    <w:trPr>
      <w:tblCellSpacing w:w="7" w:type="dxa"/>
    </w:trPr>
    <w:tblStylePr w:type="firstRow">
      <w:pPr>
        <w:keepNext/>
        <w:keepLines/>
        <w:pageBreakBefore/>
        <w:widowControl/>
        <w:suppressLineNumbers/>
        <w:suppressAutoHyphens w:val="0"/>
        <w:spacing w:beforeLines="0" w:beforeAutospacing="0"/>
        <w:ind w:firstLineChars="0" w:firstLine="0"/>
        <w:contextualSpacing/>
      </w:pPr>
      <w:rPr>
        <w:rFonts w:ascii="Cambria" w:hAnsi="Cambria" w:cs="Times New Roman"/>
        <w:b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shd w:val="clear" w:color="auto" w:fill="E6E6E6"/>
      </w:tcPr>
    </w:tblStylePr>
    <w:tblStylePr w:type="band1Horz">
      <w:rPr>
        <w:rFonts w:ascii="Tahoma" w:hAnsi="Tahoma" w:cs="Times New Roman"/>
        <w:sz w:val="22"/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band2Horz">
      <w:rPr>
        <w:rFonts w:ascii="Tahoma" w:hAnsi="Tahoma" w:cs="Times New Roman"/>
        <w:sz w:val="22"/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Bold">
    <w:name w:val="Bold"/>
    <w:rsid w:val="00AB2B55"/>
    <w:rPr>
      <w:rFonts w:ascii="Calibri" w:hAnsi="Calibri" w:cs="Times New Roman"/>
      <w:b/>
    </w:rPr>
  </w:style>
  <w:style w:type="paragraph" w:customStyle="1" w:styleId="CaptionFigure">
    <w:name w:val="Caption_Figure"/>
    <w:basedOn w:val="Body"/>
    <w:rsid w:val="0086371E"/>
    <w:pPr>
      <w:keepNext/>
      <w:jc w:val="center"/>
    </w:pPr>
    <w:rPr>
      <w:rFonts w:cs="Arial"/>
      <w:b/>
    </w:rPr>
  </w:style>
  <w:style w:type="paragraph" w:customStyle="1" w:styleId="StepSubitem">
    <w:name w:val="Step Subitem"/>
    <w:basedOn w:val="BulletSub"/>
    <w:rsid w:val="007234CD"/>
    <w:pPr>
      <w:numPr>
        <w:numId w:val="20"/>
      </w:numPr>
      <w:tabs>
        <w:tab w:val="clear" w:pos="576"/>
        <w:tab w:val="left" w:pos="864"/>
      </w:tabs>
    </w:pPr>
  </w:style>
  <w:style w:type="paragraph" w:customStyle="1" w:styleId="CautionText">
    <w:name w:val="Caution Text"/>
    <w:basedOn w:val="NoteText"/>
    <w:link w:val="CautionTextCharChar"/>
    <w:rsid w:val="00A12789"/>
    <w:pPr>
      <w:numPr>
        <w:numId w:val="21"/>
      </w:numPr>
      <w:tabs>
        <w:tab w:val="clear" w:pos="302"/>
        <w:tab w:val="num" w:pos="1080"/>
      </w:tabs>
      <w:ind w:left="576" w:hanging="576"/>
    </w:pPr>
    <w:rPr>
      <w:lang w:val="en-US"/>
    </w:rPr>
  </w:style>
  <w:style w:type="paragraph" w:customStyle="1" w:styleId="TableText">
    <w:name w:val="Table Text"/>
    <w:basedOn w:val="Body"/>
    <w:semiHidden/>
    <w:rsid w:val="002F464E"/>
    <w:pPr>
      <w:keepNext/>
      <w:keepLines/>
      <w:tabs>
        <w:tab w:val="left" w:pos="576"/>
      </w:tabs>
      <w:autoSpaceDE w:val="0"/>
      <w:autoSpaceDN w:val="0"/>
      <w:adjustRightInd w:val="0"/>
      <w:spacing w:before="60" w:after="60"/>
    </w:pPr>
    <w:rPr>
      <w:rFonts w:cs="Arial"/>
      <w:bCs/>
      <w:color w:val="000000"/>
      <w:szCs w:val="20"/>
    </w:rPr>
  </w:style>
  <w:style w:type="paragraph" w:styleId="a7">
    <w:name w:val="footer"/>
    <w:basedOn w:val="Body"/>
    <w:link w:val="Char"/>
    <w:uiPriority w:val="99"/>
    <w:semiHidden/>
    <w:rsid w:val="00B27A48"/>
    <w:pPr>
      <w:tabs>
        <w:tab w:val="center" w:pos="4680"/>
        <w:tab w:val="right" w:pos="9360"/>
      </w:tabs>
      <w:spacing w:before="0"/>
    </w:pPr>
    <w:rPr>
      <w:sz w:val="20"/>
    </w:rPr>
  </w:style>
  <w:style w:type="character" w:customStyle="1" w:styleId="Char">
    <w:name w:val="页脚 Char"/>
    <w:link w:val="a7"/>
    <w:uiPriority w:val="99"/>
    <w:semiHidden/>
    <w:rsid w:val="007D377B"/>
    <w:rPr>
      <w:rFonts w:ascii="Calibri" w:hAnsi="Calibri"/>
      <w:sz w:val="24"/>
      <w:szCs w:val="24"/>
    </w:rPr>
  </w:style>
  <w:style w:type="paragraph" w:customStyle="1" w:styleId="FooterLarge">
    <w:name w:val="Footer Large"/>
    <w:basedOn w:val="Body"/>
    <w:semiHidden/>
    <w:rsid w:val="000B15FC"/>
    <w:pPr>
      <w:pBdr>
        <w:top w:val="single" w:sz="8" w:space="1" w:color="000000"/>
      </w:pBdr>
      <w:tabs>
        <w:tab w:val="center" w:pos="4806"/>
        <w:tab w:val="right" w:pos="9720"/>
      </w:tabs>
      <w:spacing w:before="120"/>
      <w:jc w:val="center"/>
    </w:pPr>
    <w:rPr>
      <w:b/>
    </w:rPr>
  </w:style>
  <w:style w:type="paragraph" w:styleId="a8">
    <w:name w:val="header"/>
    <w:basedOn w:val="Body"/>
    <w:link w:val="Char0"/>
    <w:uiPriority w:val="99"/>
    <w:semiHidden/>
    <w:rsid w:val="00C122FC"/>
    <w:pPr>
      <w:tabs>
        <w:tab w:val="right" w:pos="9360"/>
      </w:tabs>
      <w:spacing w:before="0"/>
    </w:pPr>
    <w:rPr>
      <w:b/>
    </w:rPr>
  </w:style>
  <w:style w:type="character" w:customStyle="1" w:styleId="Char0">
    <w:name w:val="页眉 Char"/>
    <w:link w:val="a8"/>
    <w:uiPriority w:val="99"/>
    <w:semiHidden/>
    <w:rsid w:val="007D377B"/>
    <w:rPr>
      <w:rFonts w:ascii="Calibri" w:hAnsi="Calibri"/>
      <w:sz w:val="24"/>
      <w:szCs w:val="24"/>
    </w:rPr>
  </w:style>
  <w:style w:type="character" w:styleId="a9">
    <w:name w:val="page number"/>
    <w:uiPriority w:val="99"/>
    <w:semiHidden/>
    <w:rsid w:val="00E2519B"/>
    <w:rPr>
      <w:rFonts w:cs="Times New Roman"/>
    </w:rPr>
  </w:style>
  <w:style w:type="paragraph" w:styleId="HTML">
    <w:name w:val="HTML Preformatted"/>
    <w:basedOn w:val="a2"/>
    <w:link w:val="HTMLChar"/>
    <w:uiPriority w:val="99"/>
    <w:semiHidden/>
    <w:rsid w:val="009D15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Char">
    <w:name w:val="HTML 预设格式 Char"/>
    <w:link w:val="HTML"/>
    <w:uiPriority w:val="99"/>
    <w:semiHidden/>
    <w:rsid w:val="007D377B"/>
    <w:rPr>
      <w:rFonts w:ascii="Courier New" w:hAnsi="Courier New" w:cs="Courier New"/>
    </w:rPr>
  </w:style>
  <w:style w:type="character" w:styleId="HTML0">
    <w:name w:val="HTML Code"/>
    <w:uiPriority w:val="99"/>
    <w:semiHidden/>
    <w:rsid w:val="009D15A3"/>
    <w:rPr>
      <w:rFonts w:ascii="Courier New" w:hAnsi="Courier New" w:cs="Courier New"/>
      <w:sz w:val="20"/>
      <w:szCs w:val="20"/>
    </w:rPr>
  </w:style>
  <w:style w:type="character" w:styleId="aa">
    <w:name w:val="Hyperlink"/>
    <w:uiPriority w:val="99"/>
    <w:rsid w:val="00BC426E"/>
    <w:rPr>
      <w:rFonts w:cs="Times New Roman"/>
      <w:color w:val="0000FF"/>
      <w:u w:val="single"/>
    </w:rPr>
  </w:style>
  <w:style w:type="paragraph" w:customStyle="1" w:styleId="StyleBody10ptBlack">
    <w:name w:val="Style Body + 10 pt Black"/>
    <w:basedOn w:val="Body"/>
    <w:semiHidden/>
    <w:rsid w:val="00BC426E"/>
    <w:pPr>
      <w:spacing w:before="0"/>
    </w:pPr>
    <w:rPr>
      <w:color w:val="000000"/>
      <w:sz w:val="20"/>
    </w:rPr>
  </w:style>
  <w:style w:type="paragraph" w:styleId="ab">
    <w:name w:val="Title"/>
    <w:basedOn w:val="Body"/>
    <w:next w:val="Body"/>
    <w:link w:val="Char1"/>
    <w:uiPriority w:val="10"/>
    <w:qFormat/>
    <w:rsid w:val="001C0538"/>
    <w:pPr>
      <w:spacing w:after="60"/>
      <w:jc w:val="center"/>
      <w:outlineLvl w:val="0"/>
    </w:pPr>
    <w:rPr>
      <w:rFonts w:ascii="Arial" w:hAnsi="Arial" w:cs="Arial"/>
      <w:b/>
      <w:bCs/>
      <w:kern w:val="28"/>
      <w:sz w:val="48"/>
      <w:szCs w:val="32"/>
    </w:rPr>
  </w:style>
  <w:style w:type="character" w:customStyle="1" w:styleId="Char1">
    <w:name w:val="标题 Char"/>
    <w:link w:val="ab"/>
    <w:uiPriority w:val="10"/>
    <w:rsid w:val="001C0538"/>
    <w:rPr>
      <w:rFonts w:ascii="Arial" w:hAnsi="Arial" w:cs="Arial"/>
      <w:b/>
      <w:bCs/>
      <w:kern w:val="28"/>
      <w:sz w:val="48"/>
      <w:szCs w:val="32"/>
    </w:rPr>
  </w:style>
  <w:style w:type="paragraph" w:customStyle="1" w:styleId="TitleSub">
    <w:name w:val="TitleSub"/>
    <w:basedOn w:val="Body"/>
    <w:next w:val="ab"/>
    <w:link w:val="TitleSubChar"/>
    <w:semiHidden/>
    <w:rsid w:val="00B92907"/>
    <w:pPr>
      <w:jc w:val="center"/>
    </w:pPr>
    <w:rPr>
      <w:b/>
      <w:bCs/>
      <w:sz w:val="40"/>
      <w:szCs w:val="20"/>
    </w:rPr>
  </w:style>
  <w:style w:type="paragraph" w:customStyle="1" w:styleId="StyleFooterCentered">
    <w:name w:val="Style Footer + Centered"/>
    <w:basedOn w:val="a7"/>
    <w:semiHidden/>
    <w:rsid w:val="00B92907"/>
    <w:rPr>
      <w:bCs/>
      <w:szCs w:val="20"/>
    </w:rPr>
  </w:style>
  <w:style w:type="paragraph" w:customStyle="1" w:styleId="ZHeadFootFirstPage">
    <w:name w:val="Z_HeadFoot First Page"/>
    <w:basedOn w:val="a7"/>
    <w:semiHidden/>
    <w:rsid w:val="00042D28"/>
    <w:pPr>
      <w:spacing w:before="180"/>
      <w:jc w:val="center"/>
    </w:pPr>
    <w:rPr>
      <w:b/>
      <w:color w:val="FFFFFF"/>
      <w:sz w:val="24"/>
    </w:rPr>
  </w:style>
  <w:style w:type="character" w:styleId="ac">
    <w:name w:val="FollowedHyperlink"/>
    <w:uiPriority w:val="99"/>
    <w:semiHidden/>
    <w:rsid w:val="00FE1A00"/>
    <w:rPr>
      <w:rFonts w:cs="Times New Roman"/>
      <w:color w:val="800080"/>
      <w:u w:val="single"/>
    </w:rPr>
  </w:style>
  <w:style w:type="character" w:customStyle="1" w:styleId="NoteTextChar">
    <w:name w:val="Note Text Char"/>
    <w:link w:val="NoteText"/>
    <w:locked/>
    <w:rsid w:val="00AB2B55"/>
    <w:rPr>
      <w:rFonts w:ascii="Arial" w:hAnsi="Arial"/>
      <w:color w:val="000000"/>
      <w:sz w:val="24"/>
      <w:lang w:val="fr-FR"/>
    </w:rPr>
  </w:style>
  <w:style w:type="character" w:customStyle="1" w:styleId="CautionTextCharChar">
    <w:name w:val="Caution Text Char Char"/>
    <w:basedOn w:val="NoteTextChar"/>
    <w:link w:val="CautionText"/>
    <w:locked/>
    <w:rsid w:val="00A12789"/>
    <w:rPr>
      <w:rFonts w:ascii="Arial" w:hAnsi="Arial"/>
      <w:color w:val="000000"/>
      <w:sz w:val="24"/>
      <w:lang w:val="fr-FR"/>
    </w:rPr>
  </w:style>
  <w:style w:type="character" w:customStyle="1" w:styleId="Small10pt">
    <w:name w:val="Small 10 pt"/>
    <w:rsid w:val="00ED267C"/>
    <w:rPr>
      <w:rFonts w:ascii="Calibri" w:hAnsi="Calibri" w:cs="Times New Roman"/>
      <w:sz w:val="20"/>
    </w:rPr>
  </w:style>
  <w:style w:type="paragraph" w:customStyle="1" w:styleId="Code">
    <w:name w:val="Code"/>
    <w:link w:val="CodeChar"/>
    <w:rsid w:val="009036EE"/>
    <w:pPr>
      <w:tabs>
        <w:tab w:val="left" w:pos="288"/>
        <w:tab w:val="left" w:pos="576"/>
        <w:tab w:val="left" w:pos="864"/>
        <w:tab w:val="left" w:pos="1152"/>
        <w:tab w:val="left" w:pos="1440"/>
      </w:tabs>
    </w:pPr>
    <w:rPr>
      <w:rFonts w:ascii="Courier New" w:hAnsi="Courier New"/>
      <w:sz w:val="22"/>
      <w:szCs w:val="24"/>
    </w:rPr>
  </w:style>
  <w:style w:type="character" w:customStyle="1" w:styleId="CodeFont">
    <w:name w:val="Code Font"/>
    <w:rsid w:val="0086371E"/>
    <w:rPr>
      <w:rFonts w:ascii="Courier New" w:hAnsi="Courier New" w:cs="Times New Roman"/>
      <w:color w:val="auto"/>
      <w:sz w:val="24"/>
    </w:rPr>
  </w:style>
  <w:style w:type="paragraph" w:customStyle="1" w:styleId="HeadingFront">
    <w:name w:val="Heading Front"/>
    <w:basedOn w:val="1"/>
    <w:semiHidden/>
    <w:rsid w:val="0086371E"/>
    <w:pPr>
      <w:jc w:val="center"/>
    </w:pPr>
  </w:style>
  <w:style w:type="paragraph" w:styleId="10">
    <w:name w:val="toc 1"/>
    <w:basedOn w:val="a2"/>
    <w:next w:val="a2"/>
    <w:autoRedefine/>
    <w:uiPriority w:val="39"/>
    <w:rsid w:val="0086371E"/>
  </w:style>
  <w:style w:type="paragraph" w:styleId="22">
    <w:name w:val="toc 2"/>
    <w:basedOn w:val="a2"/>
    <w:next w:val="a2"/>
    <w:autoRedefine/>
    <w:uiPriority w:val="39"/>
    <w:rsid w:val="0086371E"/>
    <w:pPr>
      <w:ind w:left="240"/>
    </w:pPr>
  </w:style>
  <w:style w:type="paragraph" w:styleId="32">
    <w:name w:val="toc 3"/>
    <w:basedOn w:val="a2"/>
    <w:next w:val="a2"/>
    <w:autoRedefine/>
    <w:uiPriority w:val="39"/>
    <w:rsid w:val="0086371E"/>
    <w:pPr>
      <w:ind w:left="480"/>
    </w:pPr>
  </w:style>
  <w:style w:type="paragraph" w:customStyle="1" w:styleId="NonTOC">
    <w:name w:val="Non TOC"/>
    <w:link w:val="NonTOCChar"/>
    <w:semiHidden/>
    <w:rsid w:val="0086371E"/>
    <w:rPr>
      <w:rFonts w:ascii="Calibri" w:hAnsi="Calibri"/>
      <w:b/>
      <w:sz w:val="36"/>
    </w:rPr>
  </w:style>
  <w:style w:type="paragraph" w:styleId="ad">
    <w:name w:val="Body Text"/>
    <w:basedOn w:val="a2"/>
    <w:link w:val="Char2"/>
    <w:uiPriority w:val="99"/>
    <w:semiHidden/>
    <w:rsid w:val="0086371E"/>
    <w:pPr>
      <w:spacing w:after="120"/>
    </w:pPr>
  </w:style>
  <w:style w:type="character" w:customStyle="1" w:styleId="Char2">
    <w:name w:val="正文文本 Char"/>
    <w:link w:val="ad"/>
    <w:uiPriority w:val="99"/>
    <w:semiHidden/>
    <w:rsid w:val="007D377B"/>
    <w:rPr>
      <w:rFonts w:ascii="Calibri" w:hAnsi="Calibri"/>
      <w:sz w:val="24"/>
      <w:szCs w:val="24"/>
    </w:rPr>
  </w:style>
  <w:style w:type="paragraph" w:styleId="23">
    <w:name w:val="Body Text 2"/>
    <w:basedOn w:val="a2"/>
    <w:link w:val="2Char0"/>
    <w:uiPriority w:val="99"/>
    <w:semiHidden/>
    <w:rsid w:val="0086371E"/>
    <w:pPr>
      <w:spacing w:after="120" w:line="480" w:lineRule="auto"/>
    </w:pPr>
  </w:style>
  <w:style w:type="character" w:customStyle="1" w:styleId="2Char0">
    <w:name w:val="正文文本 2 Char"/>
    <w:link w:val="23"/>
    <w:uiPriority w:val="99"/>
    <w:semiHidden/>
    <w:rsid w:val="007D377B"/>
    <w:rPr>
      <w:rFonts w:ascii="Calibri" w:hAnsi="Calibri"/>
      <w:sz w:val="24"/>
      <w:szCs w:val="24"/>
    </w:rPr>
  </w:style>
  <w:style w:type="paragraph" w:styleId="33">
    <w:name w:val="Body Text 3"/>
    <w:basedOn w:val="a2"/>
    <w:link w:val="3Char0"/>
    <w:uiPriority w:val="99"/>
    <w:semiHidden/>
    <w:rsid w:val="0086371E"/>
    <w:pPr>
      <w:spacing w:after="120"/>
    </w:pPr>
    <w:rPr>
      <w:sz w:val="16"/>
      <w:szCs w:val="16"/>
    </w:rPr>
  </w:style>
  <w:style w:type="character" w:customStyle="1" w:styleId="3Char0">
    <w:name w:val="正文文本 3 Char"/>
    <w:link w:val="33"/>
    <w:uiPriority w:val="99"/>
    <w:semiHidden/>
    <w:rsid w:val="007D377B"/>
    <w:rPr>
      <w:rFonts w:ascii="Calibri" w:hAnsi="Calibri"/>
      <w:sz w:val="16"/>
      <w:szCs w:val="16"/>
    </w:rPr>
  </w:style>
  <w:style w:type="paragraph" w:styleId="ae">
    <w:name w:val="Body Text First Indent"/>
    <w:basedOn w:val="ad"/>
    <w:link w:val="Char3"/>
    <w:uiPriority w:val="99"/>
    <w:semiHidden/>
    <w:rsid w:val="0086371E"/>
    <w:pPr>
      <w:ind w:firstLine="210"/>
    </w:pPr>
  </w:style>
  <w:style w:type="character" w:customStyle="1" w:styleId="Char3">
    <w:name w:val="正文首行缩进 Char"/>
    <w:basedOn w:val="Char2"/>
    <w:link w:val="ae"/>
    <w:uiPriority w:val="99"/>
    <w:semiHidden/>
    <w:rsid w:val="007D377B"/>
    <w:rPr>
      <w:rFonts w:ascii="Calibri" w:hAnsi="Calibri"/>
      <w:sz w:val="24"/>
      <w:szCs w:val="24"/>
    </w:rPr>
  </w:style>
  <w:style w:type="paragraph" w:styleId="af">
    <w:name w:val="Body Text Indent"/>
    <w:basedOn w:val="a2"/>
    <w:link w:val="Char4"/>
    <w:uiPriority w:val="99"/>
    <w:semiHidden/>
    <w:rsid w:val="0086371E"/>
    <w:pPr>
      <w:spacing w:after="120"/>
      <w:ind w:left="360"/>
    </w:pPr>
  </w:style>
  <w:style w:type="character" w:customStyle="1" w:styleId="Char4">
    <w:name w:val="正文文本缩进 Char"/>
    <w:link w:val="af"/>
    <w:uiPriority w:val="99"/>
    <w:semiHidden/>
    <w:rsid w:val="007D377B"/>
    <w:rPr>
      <w:rFonts w:ascii="Calibri" w:hAnsi="Calibri"/>
      <w:sz w:val="24"/>
      <w:szCs w:val="24"/>
    </w:rPr>
  </w:style>
  <w:style w:type="paragraph" w:styleId="24">
    <w:name w:val="Body Text First Indent 2"/>
    <w:basedOn w:val="af"/>
    <w:link w:val="2Char1"/>
    <w:uiPriority w:val="99"/>
    <w:semiHidden/>
    <w:rsid w:val="0086371E"/>
    <w:pPr>
      <w:ind w:firstLine="210"/>
    </w:pPr>
  </w:style>
  <w:style w:type="character" w:customStyle="1" w:styleId="2Char1">
    <w:name w:val="正文首行缩进 2 Char"/>
    <w:basedOn w:val="Char4"/>
    <w:link w:val="24"/>
    <w:uiPriority w:val="99"/>
    <w:semiHidden/>
    <w:rsid w:val="007D377B"/>
    <w:rPr>
      <w:rFonts w:ascii="Calibri" w:hAnsi="Calibri"/>
      <w:sz w:val="24"/>
      <w:szCs w:val="24"/>
    </w:rPr>
  </w:style>
  <w:style w:type="paragraph" w:styleId="25">
    <w:name w:val="Body Text Indent 2"/>
    <w:basedOn w:val="a2"/>
    <w:link w:val="2Char2"/>
    <w:uiPriority w:val="99"/>
    <w:semiHidden/>
    <w:rsid w:val="0086371E"/>
    <w:pPr>
      <w:spacing w:after="120" w:line="480" w:lineRule="auto"/>
      <w:ind w:left="360"/>
    </w:pPr>
  </w:style>
  <w:style w:type="character" w:customStyle="1" w:styleId="2Char2">
    <w:name w:val="正文文本缩进 2 Char"/>
    <w:link w:val="25"/>
    <w:uiPriority w:val="99"/>
    <w:semiHidden/>
    <w:rsid w:val="007D377B"/>
    <w:rPr>
      <w:rFonts w:ascii="Calibri" w:hAnsi="Calibri"/>
      <w:sz w:val="24"/>
      <w:szCs w:val="24"/>
    </w:rPr>
  </w:style>
  <w:style w:type="paragraph" w:styleId="34">
    <w:name w:val="Body Text Indent 3"/>
    <w:basedOn w:val="a2"/>
    <w:link w:val="3Char1"/>
    <w:uiPriority w:val="99"/>
    <w:semiHidden/>
    <w:rsid w:val="0086371E"/>
    <w:pPr>
      <w:spacing w:after="120"/>
      <w:ind w:left="360"/>
    </w:pPr>
    <w:rPr>
      <w:sz w:val="16"/>
      <w:szCs w:val="16"/>
    </w:rPr>
  </w:style>
  <w:style w:type="character" w:customStyle="1" w:styleId="3Char1">
    <w:name w:val="正文文本缩进 3 Char"/>
    <w:link w:val="34"/>
    <w:uiPriority w:val="99"/>
    <w:semiHidden/>
    <w:rsid w:val="007D377B"/>
    <w:rPr>
      <w:rFonts w:ascii="Calibri" w:hAnsi="Calibri"/>
      <w:sz w:val="16"/>
      <w:szCs w:val="16"/>
    </w:rPr>
  </w:style>
  <w:style w:type="paragraph" w:styleId="af0">
    <w:name w:val="Date"/>
    <w:basedOn w:val="a2"/>
    <w:next w:val="a2"/>
    <w:link w:val="Char5"/>
    <w:uiPriority w:val="99"/>
    <w:semiHidden/>
    <w:rsid w:val="0086371E"/>
  </w:style>
  <w:style w:type="character" w:customStyle="1" w:styleId="Char5">
    <w:name w:val="日期 Char"/>
    <w:link w:val="af0"/>
    <w:uiPriority w:val="99"/>
    <w:semiHidden/>
    <w:rsid w:val="007D377B"/>
    <w:rPr>
      <w:rFonts w:ascii="Calibri" w:hAnsi="Calibri"/>
      <w:sz w:val="24"/>
      <w:szCs w:val="24"/>
    </w:rPr>
  </w:style>
  <w:style w:type="paragraph" w:styleId="af1">
    <w:name w:val="E-mail Signature"/>
    <w:basedOn w:val="a2"/>
    <w:link w:val="Char6"/>
    <w:uiPriority w:val="99"/>
    <w:semiHidden/>
    <w:rsid w:val="0086371E"/>
  </w:style>
  <w:style w:type="character" w:customStyle="1" w:styleId="Char6">
    <w:name w:val="电子邮件签名 Char"/>
    <w:link w:val="af1"/>
    <w:uiPriority w:val="99"/>
    <w:semiHidden/>
    <w:rsid w:val="007D377B"/>
    <w:rPr>
      <w:rFonts w:ascii="Calibri" w:hAnsi="Calibri"/>
      <w:sz w:val="24"/>
      <w:szCs w:val="24"/>
    </w:rPr>
  </w:style>
  <w:style w:type="paragraph" w:styleId="af2">
    <w:name w:val="envelope address"/>
    <w:basedOn w:val="a2"/>
    <w:uiPriority w:val="99"/>
    <w:semiHidden/>
    <w:rsid w:val="0086371E"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af3">
    <w:name w:val="envelope return"/>
    <w:basedOn w:val="a2"/>
    <w:uiPriority w:val="99"/>
    <w:semiHidden/>
    <w:rsid w:val="0086371E"/>
    <w:rPr>
      <w:rFonts w:cs="Arial"/>
      <w:sz w:val="20"/>
      <w:szCs w:val="20"/>
    </w:rPr>
  </w:style>
  <w:style w:type="character" w:styleId="HTML1">
    <w:name w:val="HTML Acronym"/>
    <w:uiPriority w:val="99"/>
    <w:semiHidden/>
    <w:rsid w:val="0086371E"/>
    <w:rPr>
      <w:rFonts w:cs="Times New Roman"/>
    </w:rPr>
  </w:style>
  <w:style w:type="paragraph" w:styleId="HTML2">
    <w:name w:val="HTML Address"/>
    <w:basedOn w:val="a2"/>
    <w:link w:val="HTMLChar0"/>
    <w:uiPriority w:val="99"/>
    <w:semiHidden/>
    <w:rsid w:val="0086371E"/>
    <w:rPr>
      <w:i/>
      <w:iCs/>
    </w:rPr>
  </w:style>
  <w:style w:type="character" w:customStyle="1" w:styleId="HTMLChar0">
    <w:name w:val="HTML 地址 Char"/>
    <w:link w:val="HTML2"/>
    <w:uiPriority w:val="99"/>
    <w:semiHidden/>
    <w:rsid w:val="007D377B"/>
    <w:rPr>
      <w:rFonts w:ascii="Calibri" w:hAnsi="Calibri"/>
      <w:i/>
      <w:iCs/>
      <w:sz w:val="24"/>
      <w:szCs w:val="24"/>
    </w:rPr>
  </w:style>
  <w:style w:type="character" w:styleId="HTML3">
    <w:name w:val="HTML Cite"/>
    <w:uiPriority w:val="99"/>
    <w:semiHidden/>
    <w:rsid w:val="0086371E"/>
    <w:rPr>
      <w:rFonts w:cs="Times New Roman"/>
      <w:i/>
      <w:iCs/>
    </w:rPr>
  </w:style>
  <w:style w:type="character" w:styleId="HTML4">
    <w:name w:val="HTML Definition"/>
    <w:uiPriority w:val="99"/>
    <w:semiHidden/>
    <w:rsid w:val="0086371E"/>
    <w:rPr>
      <w:rFonts w:cs="Times New Roman"/>
      <w:i/>
      <w:iCs/>
    </w:rPr>
  </w:style>
  <w:style w:type="character" w:styleId="HTML5">
    <w:name w:val="HTML Keyboard"/>
    <w:uiPriority w:val="99"/>
    <w:semiHidden/>
    <w:rsid w:val="0086371E"/>
    <w:rPr>
      <w:rFonts w:ascii="Courier New" w:hAnsi="Courier New" w:cs="Courier New"/>
      <w:sz w:val="20"/>
      <w:szCs w:val="20"/>
    </w:rPr>
  </w:style>
  <w:style w:type="character" w:styleId="HTML6">
    <w:name w:val="HTML Sample"/>
    <w:uiPriority w:val="99"/>
    <w:semiHidden/>
    <w:rsid w:val="0086371E"/>
    <w:rPr>
      <w:rFonts w:ascii="Courier New" w:hAnsi="Courier New" w:cs="Courier New"/>
    </w:rPr>
  </w:style>
  <w:style w:type="character" w:styleId="HTML7">
    <w:name w:val="HTML Typewriter"/>
    <w:uiPriority w:val="99"/>
    <w:semiHidden/>
    <w:rsid w:val="0086371E"/>
    <w:rPr>
      <w:rFonts w:ascii="Courier New" w:hAnsi="Courier New" w:cs="Courier New"/>
      <w:sz w:val="20"/>
      <w:szCs w:val="20"/>
    </w:rPr>
  </w:style>
  <w:style w:type="character" w:styleId="HTML8">
    <w:name w:val="HTML Variable"/>
    <w:uiPriority w:val="99"/>
    <w:semiHidden/>
    <w:rsid w:val="0086371E"/>
    <w:rPr>
      <w:rFonts w:cs="Times New Roman"/>
      <w:i/>
      <w:iCs/>
    </w:rPr>
  </w:style>
  <w:style w:type="character" w:styleId="af4">
    <w:name w:val="line number"/>
    <w:uiPriority w:val="99"/>
    <w:semiHidden/>
    <w:rsid w:val="0086371E"/>
    <w:rPr>
      <w:rFonts w:cs="Times New Roman"/>
    </w:rPr>
  </w:style>
  <w:style w:type="paragraph" w:styleId="af5">
    <w:name w:val="List"/>
    <w:basedOn w:val="a2"/>
    <w:uiPriority w:val="99"/>
    <w:semiHidden/>
    <w:rsid w:val="0086371E"/>
    <w:pPr>
      <w:ind w:left="360" w:hanging="360"/>
    </w:pPr>
  </w:style>
  <w:style w:type="paragraph" w:styleId="26">
    <w:name w:val="List 2"/>
    <w:basedOn w:val="a2"/>
    <w:uiPriority w:val="99"/>
    <w:semiHidden/>
    <w:rsid w:val="0086371E"/>
    <w:pPr>
      <w:ind w:left="720" w:hanging="360"/>
    </w:pPr>
  </w:style>
  <w:style w:type="paragraph" w:styleId="35">
    <w:name w:val="List 3"/>
    <w:basedOn w:val="a2"/>
    <w:uiPriority w:val="99"/>
    <w:semiHidden/>
    <w:rsid w:val="0086371E"/>
    <w:pPr>
      <w:ind w:left="1080" w:hanging="360"/>
    </w:pPr>
  </w:style>
  <w:style w:type="paragraph" w:styleId="42">
    <w:name w:val="List 4"/>
    <w:basedOn w:val="a2"/>
    <w:uiPriority w:val="99"/>
    <w:semiHidden/>
    <w:rsid w:val="0086371E"/>
    <w:pPr>
      <w:ind w:left="1440" w:hanging="360"/>
    </w:pPr>
  </w:style>
  <w:style w:type="paragraph" w:styleId="52">
    <w:name w:val="List 5"/>
    <w:basedOn w:val="a2"/>
    <w:uiPriority w:val="99"/>
    <w:semiHidden/>
    <w:rsid w:val="0086371E"/>
    <w:pPr>
      <w:ind w:left="1800" w:hanging="360"/>
    </w:pPr>
  </w:style>
  <w:style w:type="paragraph" w:styleId="a0">
    <w:name w:val="List Bullet"/>
    <w:basedOn w:val="a2"/>
    <w:uiPriority w:val="99"/>
    <w:semiHidden/>
    <w:rsid w:val="0086371E"/>
    <w:pPr>
      <w:numPr>
        <w:numId w:val="14"/>
      </w:numPr>
    </w:pPr>
  </w:style>
  <w:style w:type="paragraph" w:styleId="20">
    <w:name w:val="List Bullet 2"/>
    <w:basedOn w:val="a2"/>
    <w:uiPriority w:val="99"/>
    <w:semiHidden/>
    <w:rsid w:val="0086371E"/>
    <w:pPr>
      <w:numPr>
        <w:numId w:val="15"/>
      </w:numPr>
    </w:pPr>
  </w:style>
  <w:style w:type="paragraph" w:styleId="30">
    <w:name w:val="List Bullet 3"/>
    <w:basedOn w:val="a2"/>
    <w:uiPriority w:val="99"/>
    <w:semiHidden/>
    <w:rsid w:val="0086371E"/>
    <w:pPr>
      <w:numPr>
        <w:numId w:val="12"/>
      </w:numPr>
    </w:pPr>
  </w:style>
  <w:style w:type="paragraph" w:styleId="40">
    <w:name w:val="List Bullet 4"/>
    <w:basedOn w:val="a2"/>
    <w:uiPriority w:val="99"/>
    <w:semiHidden/>
    <w:rsid w:val="0086371E"/>
    <w:pPr>
      <w:numPr>
        <w:numId w:val="13"/>
      </w:numPr>
    </w:pPr>
  </w:style>
  <w:style w:type="paragraph" w:styleId="50">
    <w:name w:val="List Bullet 5"/>
    <w:basedOn w:val="a2"/>
    <w:uiPriority w:val="99"/>
    <w:semiHidden/>
    <w:rsid w:val="0086371E"/>
    <w:pPr>
      <w:numPr>
        <w:numId w:val="11"/>
      </w:numPr>
    </w:pPr>
  </w:style>
  <w:style w:type="paragraph" w:styleId="af6">
    <w:name w:val="List Continue"/>
    <w:basedOn w:val="a2"/>
    <w:uiPriority w:val="99"/>
    <w:semiHidden/>
    <w:rsid w:val="0086371E"/>
    <w:pPr>
      <w:spacing w:after="120"/>
      <w:ind w:left="360"/>
    </w:pPr>
  </w:style>
  <w:style w:type="paragraph" w:styleId="27">
    <w:name w:val="List Continue 2"/>
    <w:basedOn w:val="a2"/>
    <w:uiPriority w:val="99"/>
    <w:semiHidden/>
    <w:rsid w:val="0086371E"/>
    <w:pPr>
      <w:spacing w:after="120"/>
      <w:ind w:left="720"/>
    </w:pPr>
  </w:style>
  <w:style w:type="paragraph" w:styleId="36">
    <w:name w:val="List Continue 3"/>
    <w:basedOn w:val="a2"/>
    <w:uiPriority w:val="99"/>
    <w:semiHidden/>
    <w:rsid w:val="0086371E"/>
    <w:pPr>
      <w:spacing w:after="120"/>
      <w:ind w:left="1080"/>
    </w:pPr>
  </w:style>
  <w:style w:type="paragraph" w:styleId="43">
    <w:name w:val="List Continue 4"/>
    <w:basedOn w:val="a2"/>
    <w:uiPriority w:val="99"/>
    <w:semiHidden/>
    <w:rsid w:val="0086371E"/>
    <w:pPr>
      <w:spacing w:after="120"/>
      <w:ind w:left="1440"/>
    </w:pPr>
  </w:style>
  <w:style w:type="paragraph" w:styleId="53">
    <w:name w:val="List Continue 5"/>
    <w:basedOn w:val="a2"/>
    <w:uiPriority w:val="99"/>
    <w:semiHidden/>
    <w:rsid w:val="0086371E"/>
    <w:pPr>
      <w:spacing w:after="120"/>
      <w:ind w:left="1800"/>
    </w:pPr>
  </w:style>
  <w:style w:type="paragraph" w:styleId="a">
    <w:name w:val="List Number"/>
    <w:basedOn w:val="a2"/>
    <w:uiPriority w:val="99"/>
    <w:semiHidden/>
    <w:rsid w:val="0086371E"/>
    <w:pPr>
      <w:numPr>
        <w:numId w:val="10"/>
      </w:numPr>
    </w:pPr>
  </w:style>
  <w:style w:type="paragraph" w:styleId="2">
    <w:name w:val="List Number 2"/>
    <w:basedOn w:val="a2"/>
    <w:uiPriority w:val="99"/>
    <w:semiHidden/>
    <w:rsid w:val="0086371E"/>
    <w:pPr>
      <w:numPr>
        <w:numId w:val="8"/>
      </w:numPr>
    </w:pPr>
  </w:style>
  <w:style w:type="paragraph" w:styleId="3">
    <w:name w:val="List Number 3"/>
    <w:basedOn w:val="a2"/>
    <w:uiPriority w:val="99"/>
    <w:semiHidden/>
    <w:rsid w:val="0086371E"/>
    <w:pPr>
      <w:numPr>
        <w:numId w:val="9"/>
      </w:numPr>
    </w:pPr>
  </w:style>
  <w:style w:type="paragraph" w:styleId="4">
    <w:name w:val="List Number 4"/>
    <w:basedOn w:val="a2"/>
    <w:uiPriority w:val="99"/>
    <w:semiHidden/>
    <w:rsid w:val="0086371E"/>
    <w:pPr>
      <w:numPr>
        <w:numId w:val="6"/>
      </w:numPr>
    </w:pPr>
  </w:style>
  <w:style w:type="paragraph" w:styleId="5">
    <w:name w:val="List Number 5"/>
    <w:basedOn w:val="a2"/>
    <w:uiPriority w:val="99"/>
    <w:semiHidden/>
    <w:rsid w:val="0086371E"/>
    <w:pPr>
      <w:numPr>
        <w:numId w:val="7"/>
      </w:numPr>
    </w:pPr>
  </w:style>
  <w:style w:type="paragraph" w:styleId="af7">
    <w:name w:val="Normal (Web)"/>
    <w:basedOn w:val="a2"/>
    <w:uiPriority w:val="99"/>
    <w:semiHidden/>
    <w:rsid w:val="0086371E"/>
    <w:rPr>
      <w:rFonts w:ascii="Times New Roman" w:hAnsi="Times New Roman"/>
    </w:rPr>
  </w:style>
  <w:style w:type="paragraph" w:styleId="af8">
    <w:name w:val="Normal Indent"/>
    <w:basedOn w:val="a2"/>
    <w:uiPriority w:val="99"/>
    <w:semiHidden/>
    <w:rsid w:val="0086371E"/>
    <w:pPr>
      <w:ind w:left="720"/>
    </w:pPr>
  </w:style>
  <w:style w:type="paragraph" w:styleId="af9">
    <w:name w:val="Salutation"/>
    <w:basedOn w:val="a2"/>
    <w:next w:val="a2"/>
    <w:link w:val="Char7"/>
    <w:uiPriority w:val="99"/>
    <w:semiHidden/>
    <w:rsid w:val="0086371E"/>
  </w:style>
  <w:style w:type="character" w:customStyle="1" w:styleId="Char7">
    <w:name w:val="称呼 Char"/>
    <w:link w:val="af9"/>
    <w:uiPriority w:val="99"/>
    <w:semiHidden/>
    <w:rsid w:val="007D377B"/>
    <w:rPr>
      <w:rFonts w:ascii="Calibri" w:hAnsi="Calibri"/>
      <w:sz w:val="24"/>
      <w:szCs w:val="24"/>
    </w:rPr>
  </w:style>
  <w:style w:type="paragraph" w:styleId="afa">
    <w:name w:val="Signature"/>
    <w:basedOn w:val="a2"/>
    <w:link w:val="Char8"/>
    <w:uiPriority w:val="99"/>
    <w:semiHidden/>
    <w:rsid w:val="0086371E"/>
    <w:pPr>
      <w:ind w:left="4320"/>
    </w:pPr>
  </w:style>
  <w:style w:type="character" w:customStyle="1" w:styleId="Char8">
    <w:name w:val="签名 Char"/>
    <w:link w:val="afa"/>
    <w:uiPriority w:val="99"/>
    <w:semiHidden/>
    <w:rsid w:val="007D377B"/>
    <w:rPr>
      <w:rFonts w:ascii="Calibri" w:hAnsi="Calibri"/>
      <w:sz w:val="24"/>
      <w:szCs w:val="24"/>
    </w:rPr>
  </w:style>
  <w:style w:type="character" w:styleId="afb">
    <w:name w:val="Strong"/>
    <w:uiPriority w:val="22"/>
    <w:qFormat/>
    <w:rsid w:val="0086371E"/>
    <w:rPr>
      <w:rFonts w:cs="Times New Roman"/>
      <w:b/>
      <w:bCs/>
    </w:rPr>
  </w:style>
  <w:style w:type="paragraph" w:styleId="afc">
    <w:name w:val="Subtitle"/>
    <w:basedOn w:val="a2"/>
    <w:link w:val="Char9"/>
    <w:uiPriority w:val="11"/>
    <w:qFormat/>
    <w:rsid w:val="0086371E"/>
    <w:pPr>
      <w:spacing w:after="60"/>
      <w:jc w:val="center"/>
      <w:outlineLvl w:val="1"/>
    </w:pPr>
    <w:rPr>
      <w:rFonts w:cs="Arial"/>
    </w:rPr>
  </w:style>
  <w:style w:type="character" w:customStyle="1" w:styleId="Char9">
    <w:name w:val="副标题 Char"/>
    <w:link w:val="afc"/>
    <w:uiPriority w:val="11"/>
    <w:rsid w:val="007D377B"/>
    <w:rPr>
      <w:rFonts w:ascii="Cambria" w:eastAsia="Times New Roman" w:hAnsi="Cambria" w:cs="Times New Roman"/>
      <w:sz w:val="24"/>
      <w:szCs w:val="24"/>
    </w:rPr>
  </w:style>
  <w:style w:type="table" w:styleId="11">
    <w:name w:val="Table 3D effects 1"/>
    <w:basedOn w:val="a4"/>
    <w:uiPriority w:val="99"/>
    <w:semiHidden/>
    <w:rsid w:val="0086371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3D effects 2"/>
    <w:basedOn w:val="a4"/>
    <w:uiPriority w:val="99"/>
    <w:semiHidden/>
    <w:rsid w:val="0086371E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3D effects 3"/>
    <w:basedOn w:val="a4"/>
    <w:uiPriority w:val="99"/>
    <w:semiHidden/>
    <w:rsid w:val="0086371E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2">
    <w:name w:val="Table Classic 1"/>
    <w:basedOn w:val="a4"/>
    <w:uiPriority w:val="99"/>
    <w:semiHidden/>
    <w:rsid w:val="0086371E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Classic 2"/>
    <w:basedOn w:val="a4"/>
    <w:uiPriority w:val="99"/>
    <w:semiHidden/>
    <w:rsid w:val="0086371E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Classic 3"/>
    <w:basedOn w:val="a4"/>
    <w:uiPriority w:val="99"/>
    <w:semiHidden/>
    <w:rsid w:val="0086371E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lassic 4"/>
    <w:basedOn w:val="a4"/>
    <w:uiPriority w:val="99"/>
    <w:semiHidden/>
    <w:rsid w:val="0086371E"/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3">
    <w:name w:val="Table Colorful 1"/>
    <w:basedOn w:val="a4"/>
    <w:uiPriority w:val="99"/>
    <w:semiHidden/>
    <w:rsid w:val="0086371E"/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Colorful 2"/>
    <w:basedOn w:val="a4"/>
    <w:uiPriority w:val="99"/>
    <w:semiHidden/>
    <w:rsid w:val="0086371E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Colorful 3"/>
    <w:basedOn w:val="a4"/>
    <w:uiPriority w:val="99"/>
    <w:semiHidden/>
    <w:rsid w:val="0086371E"/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4">
    <w:name w:val="Table Columns 1"/>
    <w:basedOn w:val="a4"/>
    <w:uiPriority w:val="99"/>
    <w:semiHidden/>
    <w:rsid w:val="0086371E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Columns 2"/>
    <w:basedOn w:val="a4"/>
    <w:uiPriority w:val="99"/>
    <w:semiHidden/>
    <w:rsid w:val="0086371E"/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Columns 3"/>
    <w:basedOn w:val="a4"/>
    <w:uiPriority w:val="99"/>
    <w:semiHidden/>
    <w:rsid w:val="0086371E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Columns 4"/>
    <w:basedOn w:val="a4"/>
    <w:uiPriority w:val="99"/>
    <w:semiHidden/>
    <w:rsid w:val="0086371E"/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4">
    <w:name w:val="Table Columns 5"/>
    <w:basedOn w:val="a4"/>
    <w:uiPriority w:val="99"/>
    <w:semiHidden/>
    <w:rsid w:val="0086371E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afd">
    <w:name w:val="Table Contemporary"/>
    <w:basedOn w:val="a4"/>
    <w:uiPriority w:val="99"/>
    <w:semiHidden/>
    <w:rsid w:val="0086371E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e">
    <w:name w:val="Table Elegant"/>
    <w:basedOn w:val="a4"/>
    <w:uiPriority w:val="99"/>
    <w:semiHidden/>
    <w:rsid w:val="0086371E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Grid 2"/>
    <w:basedOn w:val="a4"/>
    <w:uiPriority w:val="99"/>
    <w:semiHidden/>
    <w:rsid w:val="0086371E"/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Grid 3"/>
    <w:basedOn w:val="a4"/>
    <w:uiPriority w:val="99"/>
    <w:semiHidden/>
    <w:rsid w:val="0086371E"/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Grid 4"/>
    <w:basedOn w:val="a4"/>
    <w:uiPriority w:val="99"/>
    <w:semiHidden/>
    <w:rsid w:val="0086371E"/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4"/>
    <w:uiPriority w:val="99"/>
    <w:semiHidden/>
    <w:rsid w:val="0086371E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0">
    <w:name w:val="Table Grid 6"/>
    <w:basedOn w:val="a4"/>
    <w:uiPriority w:val="99"/>
    <w:semiHidden/>
    <w:rsid w:val="0086371E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0">
    <w:name w:val="Table Grid 7"/>
    <w:basedOn w:val="a4"/>
    <w:uiPriority w:val="99"/>
    <w:semiHidden/>
    <w:rsid w:val="0086371E"/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0">
    <w:name w:val="Table Grid 8"/>
    <w:basedOn w:val="a4"/>
    <w:uiPriority w:val="99"/>
    <w:semiHidden/>
    <w:rsid w:val="0086371E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5">
    <w:name w:val="Table List 1"/>
    <w:basedOn w:val="a4"/>
    <w:uiPriority w:val="99"/>
    <w:semiHidden/>
    <w:rsid w:val="0086371E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List 2"/>
    <w:basedOn w:val="a4"/>
    <w:uiPriority w:val="99"/>
    <w:semiHidden/>
    <w:rsid w:val="0086371E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List 3"/>
    <w:basedOn w:val="a4"/>
    <w:uiPriority w:val="99"/>
    <w:semiHidden/>
    <w:rsid w:val="0086371E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List 4"/>
    <w:basedOn w:val="a4"/>
    <w:uiPriority w:val="99"/>
    <w:semiHidden/>
    <w:rsid w:val="0086371E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6">
    <w:name w:val="Table List 5"/>
    <w:basedOn w:val="a4"/>
    <w:uiPriority w:val="99"/>
    <w:semiHidden/>
    <w:rsid w:val="0086371E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1">
    <w:name w:val="Table List 6"/>
    <w:basedOn w:val="a4"/>
    <w:uiPriority w:val="99"/>
    <w:semiHidden/>
    <w:rsid w:val="0086371E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1">
    <w:name w:val="Table List 7"/>
    <w:basedOn w:val="a4"/>
    <w:uiPriority w:val="99"/>
    <w:semiHidden/>
    <w:rsid w:val="0086371E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1">
    <w:name w:val="Table List 8"/>
    <w:basedOn w:val="a4"/>
    <w:uiPriority w:val="99"/>
    <w:semiHidden/>
    <w:rsid w:val="0086371E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aff">
    <w:name w:val="Table Professional"/>
    <w:basedOn w:val="a4"/>
    <w:uiPriority w:val="99"/>
    <w:semiHidden/>
    <w:rsid w:val="0086371E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6">
    <w:name w:val="Table Simple 1"/>
    <w:basedOn w:val="a4"/>
    <w:uiPriority w:val="99"/>
    <w:semiHidden/>
    <w:rsid w:val="0086371E"/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Simple 2"/>
    <w:basedOn w:val="a4"/>
    <w:uiPriority w:val="99"/>
    <w:semiHidden/>
    <w:rsid w:val="0086371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Simple 3"/>
    <w:basedOn w:val="a4"/>
    <w:uiPriority w:val="99"/>
    <w:semiHidden/>
    <w:rsid w:val="0086371E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7">
    <w:name w:val="Table Subtle 1"/>
    <w:basedOn w:val="a4"/>
    <w:uiPriority w:val="99"/>
    <w:semiHidden/>
    <w:rsid w:val="0086371E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Subtle 2"/>
    <w:basedOn w:val="a4"/>
    <w:uiPriority w:val="99"/>
    <w:semiHidden/>
    <w:rsid w:val="0086371E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0">
    <w:name w:val="Table Theme"/>
    <w:basedOn w:val="a4"/>
    <w:uiPriority w:val="99"/>
    <w:semiHidden/>
    <w:rsid w:val="008637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8">
    <w:name w:val="Table Web 1"/>
    <w:basedOn w:val="a4"/>
    <w:uiPriority w:val="99"/>
    <w:semiHidden/>
    <w:rsid w:val="0086371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0">
    <w:name w:val="Table Web 2"/>
    <w:basedOn w:val="a4"/>
    <w:uiPriority w:val="99"/>
    <w:semiHidden/>
    <w:rsid w:val="0086371E"/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Web 3"/>
    <w:basedOn w:val="a4"/>
    <w:uiPriority w:val="99"/>
    <w:semiHidden/>
    <w:rsid w:val="0086371E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FrontHead">
    <w:name w:val="Front Head"/>
    <w:basedOn w:val="a2"/>
    <w:autoRedefine/>
    <w:semiHidden/>
    <w:rsid w:val="007E5723"/>
    <w:pPr>
      <w:keepNext/>
      <w:pageBreakBefore/>
    </w:pPr>
    <w:rPr>
      <w:sz w:val="28"/>
      <w:szCs w:val="28"/>
    </w:rPr>
  </w:style>
  <w:style w:type="character" w:customStyle="1" w:styleId="BodyChar">
    <w:name w:val="Body Char"/>
    <w:link w:val="Body"/>
    <w:locked/>
    <w:rsid w:val="00BC0052"/>
    <w:rPr>
      <w:rFonts w:ascii="Calibri" w:hAnsi="Calibri"/>
      <w:sz w:val="24"/>
      <w:szCs w:val="24"/>
      <w:lang w:val="en-US" w:eastAsia="en-US" w:bidi="ar-SA"/>
    </w:rPr>
  </w:style>
  <w:style w:type="paragraph" w:styleId="aff1">
    <w:name w:val="Balloon Text"/>
    <w:basedOn w:val="a2"/>
    <w:link w:val="Chara"/>
    <w:uiPriority w:val="99"/>
    <w:semiHidden/>
    <w:rsid w:val="004E5758"/>
    <w:rPr>
      <w:rFonts w:ascii="Tahoma" w:hAnsi="Tahoma" w:cs="Tahoma"/>
      <w:sz w:val="16"/>
      <w:szCs w:val="16"/>
    </w:rPr>
  </w:style>
  <w:style w:type="character" w:customStyle="1" w:styleId="Chara">
    <w:name w:val="批注框文本 Char"/>
    <w:link w:val="aff1"/>
    <w:uiPriority w:val="99"/>
    <w:semiHidden/>
    <w:rsid w:val="007D377B"/>
    <w:rPr>
      <w:sz w:val="0"/>
      <w:szCs w:val="0"/>
    </w:rPr>
  </w:style>
  <w:style w:type="character" w:styleId="aff2">
    <w:name w:val="annotation reference"/>
    <w:uiPriority w:val="99"/>
    <w:semiHidden/>
    <w:rsid w:val="005441CF"/>
    <w:rPr>
      <w:rFonts w:cs="Times New Roman"/>
      <w:sz w:val="16"/>
      <w:szCs w:val="16"/>
    </w:rPr>
  </w:style>
  <w:style w:type="paragraph" w:styleId="aff3">
    <w:name w:val="annotation text"/>
    <w:basedOn w:val="a2"/>
    <w:link w:val="Charb"/>
    <w:uiPriority w:val="99"/>
    <w:semiHidden/>
    <w:rsid w:val="005441CF"/>
    <w:rPr>
      <w:sz w:val="20"/>
      <w:szCs w:val="20"/>
    </w:rPr>
  </w:style>
  <w:style w:type="character" w:customStyle="1" w:styleId="Charb">
    <w:name w:val="批注文字 Char"/>
    <w:link w:val="aff3"/>
    <w:uiPriority w:val="99"/>
    <w:semiHidden/>
    <w:rsid w:val="007D377B"/>
    <w:rPr>
      <w:rFonts w:ascii="Calibri" w:hAnsi="Calibri"/>
    </w:rPr>
  </w:style>
  <w:style w:type="paragraph" w:styleId="aff4">
    <w:name w:val="annotation subject"/>
    <w:basedOn w:val="aff3"/>
    <w:next w:val="aff3"/>
    <w:link w:val="Charc"/>
    <w:uiPriority w:val="99"/>
    <w:semiHidden/>
    <w:rsid w:val="005441CF"/>
    <w:rPr>
      <w:b/>
      <w:bCs/>
    </w:rPr>
  </w:style>
  <w:style w:type="character" w:customStyle="1" w:styleId="Charc">
    <w:name w:val="批注主题 Char"/>
    <w:link w:val="aff4"/>
    <w:uiPriority w:val="99"/>
    <w:semiHidden/>
    <w:rsid w:val="007D377B"/>
    <w:rPr>
      <w:rFonts w:ascii="Calibri" w:hAnsi="Calibri"/>
      <w:b/>
      <w:bCs/>
    </w:rPr>
  </w:style>
  <w:style w:type="paragraph" w:styleId="aff5">
    <w:name w:val="Closing"/>
    <w:basedOn w:val="a2"/>
    <w:link w:val="Chard"/>
    <w:uiPriority w:val="99"/>
    <w:semiHidden/>
    <w:rsid w:val="00E019B0"/>
    <w:pPr>
      <w:ind w:left="4320"/>
    </w:pPr>
  </w:style>
  <w:style w:type="character" w:customStyle="1" w:styleId="Chard">
    <w:name w:val="结束语 Char"/>
    <w:link w:val="aff5"/>
    <w:uiPriority w:val="99"/>
    <w:semiHidden/>
    <w:rsid w:val="007D377B"/>
    <w:rPr>
      <w:rFonts w:ascii="Calibri" w:hAnsi="Calibri"/>
      <w:sz w:val="24"/>
      <w:szCs w:val="24"/>
    </w:rPr>
  </w:style>
  <w:style w:type="paragraph" w:customStyle="1" w:styleId="TableHeading">
    <w:name w:val="Table Heading"/>
    <w:basedOn w:val="Body"/>
    <w:rsid w:val="00703C35"/>
    <w:pPr>
      <w:keepNext/>
      <w:keepLines/>
      <w:autoSpaceDE w:val="0"/>
      <w:autoSpaceDN w:val="0"/>
      <w:adjustRightInd w:val="0"/>
      <w:spacing w:before="120"/>
    </w:pPr>
    <w:rPr>
      <w:rFonts w:ascii="Arial" w:hAnsi="Arial" w:cs="Arial"/>
      <w:b/>
      <w:bCs/>
      <w:color w:val="000000"/>
      <w:sz w:val="22"/>
      <w:szCs w:val="20"/>
    </w:rPr>
  </w:style>
  <w:style w:type="paragraph" w:customStyle="1" w:styleId="TableTextl">
    <w:name w:val="Table Textl"/>
    <w:basedOn w:val="Body"/>
    <w:rsid w:val="006F2291"/>
    <w:pPr>
      <w:keepNext/>
      <w:keepLines/>
      <w:autoSpaceDE w:val="0"/>
      <w:autoSpaceDN w:val="0"/>
      <w:adjustRightInd w:val="0"/>
      <w:spacing w:before="60" w:after="60"/>
    </w:pPr>
    <w:rPr>
      <w:rFonts w:cs="Arial"/>
      <w:bCs/>
      <w:color w:val="000000"/>
      <w:sz w:val="22"/>
      <w:szCs w:val="20"/>
    </w:rPr>
  </w:style>
  <w:style w:type="paragraph" w:customStyle="1" w:styleId="FigureTitle">
    <w:name w:val="Figure Title"/>
    <w:basedOn w:val="a2"/>
    <w:semiHidden/>
    <w:rsid w:val="008F6084"/>
    <w:pPr>
      <w:jc w:val="center"/>
    </w:pPr>
    <w:rPr>
      <w:b/>
      <w:sz w:val="20"/>
    </w:rPr>
  </w:style>
  <w:style w:type="paragraph" w:customStyle="1" w:styleId="Caution">
    <w:name w:val="Caution"/>
    <w:next w:val="a2"/>
    <w:semiHidden/>
    <w:rsid w:val="008F6084"/>
    <w:pPr>
      <w:numPr>
        <w:numId w:val="19"/>
      </w:numPr>
      <w:pBdr>
        <w:top w:val="single" w:sz="4" w:space="1" w:color="auto"/>
        <w:bottom w:val="single" w:sz="4" w:space="1" w:color="auto"/>
      </w:pBdr>
    </w:pPr>
    <w:rPr>
      <w:rFonts w:ascii="Helvetica" w:hAnsi="Helvetica"/>
      <w:color w:val="000000"/>
      <w:sz w:val="18"/>
      <w:lang w:val="fr-FR"/>
    </w:rPr>
  </w:style>
  <w:style w:type="paragraph" w:styleId="aff6">
    <w:name w:val="Block Text"/>
    <w:basedOn w:val="a2"/>
    <w:uiPriority w:val="99"/>
    <w:semiHidden/>
    <w:rsid w:val="008F6084"/>
    <w:pPr>
      <w:spacing w:after="120"/>
      <w:ind w:left="1440" w:right="1440"/>
    </w:pPr>
  </w:style>
  <w:style w:type="paragraph" w:styleId="aff7">
    <w:name w:val="caption"/>
    <w:basedOn w:val="a2"/>
    <w:next w:val="a2"/>
    <w:uiPriority w:val="35"/>
    <w:qFormat/>
    <w:rsid w:val="008F6084"/>
    <w:rPr>
      <w:b/>
      <w:bCs/>
      <w:sz w:val="20"/>
      <w:szCs w:val="20"/>
    </w:rPr>
  </w:style>
  <w:style w:type="paragraph" w:styleId="aff8">
    <w:name w:val="Note Heading"/>
    <w:basedOn w:val="a2"/>
    <w:next w:val="a2"/>
    <w:link w:val="Chare"/>
    <w:uiPriority w:val="99"/>
    <w:semiHidden/>
    <w:rsid w:val="00E019B0"/>
  </w:style>
  <w:style w:type="character" w:customStyle="1" w:styleId="Chare">
    <w:name w:val="注释标题 Char"/>
    <w:link w:val="aff8"/>
    <w:uiPriority w:val="99"/>
    <w:semiHidden/>
    <w:rsid w:val="007D377B"/>
    <w:rPr>
      <w:rFonts w:ascii="Calibri" w:hAnsi="Calibri"/>
      <w:sz w:val="24"/>
      <w:szCs w:val="24"/>
    </w:rPr>
  </w:style>
  <w:style w:type="paragraph" w:styleId="aff9">
    <w:name w:val="Plain Text"/>
    <w:basedOn w:val="a2"/>
    <w:link w:val="Charf"/>
    <w:uiPriority w:val="99"/>
    <w:semiHidden/>
    <w:rsid w:val="00E019B0"/>
    <w:rPr>
      <w:rFonts w:ascii="Courier New" w:hAnsi="Courier New" w:cs="Courier New"/>
      <w:sz w:val="20"/>
      <w:szCs w:val="20"/>
    </w:rPr>
  </w:style>
  <w:style w:type="character" w:customStyle="1" w:styleId="Charf">
    <w:name w:val="纯文本 Char"/>
    <w:link w:val="aff9"/>
    <w:uiPriority w:val="99"/>
    <w:semiHidden/>
    <w:rsid w:val="007D377B"/>
    <w:rPr>
      <w:rFonts w:ascii="Courier New" w:hAnsi="Courier New" w:cs="Courier New"/>
    </w:rPr>
  </w:style>
  <w:style w:type="paragraph" w:styleId="affa">
    <w:name w:val="Message Header"/>
    <w:basedOn w:val="a2"/>
    <w:link w:val="Charf0"/>
    <w:uiPriority w:val="99"/>
    <w:semiHidden/>
    <w:rsid w:val="00E019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cs="Arial"/>
    </w:rPr>
  </w:style>
  <w:style w:type="character" w:customStyle="1" w:styleId="Charf0">
    <w:name w:val="信息标题 Char"/>
    <w:link w:val="affa"/>
    <w:uiPriority w:val="99"/>
    <w:semiHidden/>
    <w:rsid w:val="007D377B"/>
    <w:rPr>
      <w:rFonts w:ascii="Cambria" w:eastAsia="Times New Roman" w:hAnsi="Cambria" w:cs="Times New Roman"/>
      <w:sz w:val="24"/>
      <w:szCs w:val="24"/>
      <w:shd w:val="pct20" w:color="auto" w:fill="auto"/>
    </w:rPr>
  </w:style>
  <w:style w:type="character" w:customStyle="1" w:styleId="CodeChar">
    <w:name w:val="Code Char"/>
    <w:link w:val="Code"/>
    <w:locked/>
    <w:rsid w:val="009036EE"/>
    <w:rPr>
      <w:rFonts w:ascii="Courier New" w:hAnsi="Courier New"/>
      <w:sz w:val="22"/>
      <w:szCs w:val="24"/>
      <w:lang w:val="en-US" w:eastAsia="en-US" w:bidi="ar-SA"/>
    </w:rPr>
  </w:style>
  <w:style w:type="character" w:styleId="affb">
    <w:name w:val="Emphasis"/>
    <w:uiPriority w:val="20"/>
    <w:qFormat/>
    <w:rsid w:val="00495005"/>
    <w:rPr>
      <w:rFonts w:cs="Times New Roman"/>
      <w:i/>
      <w:iCs/>
    </w:rPr>
  </w:style>
  <w:style w:type="paragraph" w:styleId="affc">
    <w:name w:val="table of figures"/>
    <w:basedOn w:val="a2"/>
    <w:next w:val="a2"/>
    <w:uiPriority w:val="99"/>
    <w:rsid w:val="0054115A"/>
    <w:pPr>
      <w:ind w:left="480" w:hanging="480"/>
    </w:pPr>
    <w:rPr>
      <w:rFonts w:ascii="Times New Roman" w:hAnsi="Times New Roman"/>
      <w:caps/>
      <w:sz w:val="20"/>
      <w:szCs w:val="20"/>
    </w:rPr>
  </w:style>
  <w:style w:type="paragraph" w:customStyle="1" w:styleId="CaptionTable">
    <w:name w:val="Caption_Table"/>
    <w:basedOn w:val="CaptionFigure"/>
    <w:next w:val="Body"/>
    <w:rsid w:val="00226128"/>
  </w:style>
  <w:style w:type="numbering" w:styleId="111111">
    <w:name w:val="Outline List 2"/>
    <w:basedOn w:val="a5"/>
    <w:uiPriority w:val="99"/>
    <w:semiHidden/>
    <w:unhideWhenUsed/>
    <w:rsid w:val="007D377B"/>
    <w:pPr>
      <w:numPr>
        <w:numId w:val="16"/>
      </w:numPr>
    </w:pPr>
  </w:style>
  <w:style w:type="numbering" w:styleId="a1">
    <w:name w:val="Outline List 3"/>
    <w:basedOn w:val="a5"/>
    <w:uiPriority w:val="99"/>
    <w:semiHidden/>
    <w:unhideWhenUsed/>
    <w:rsid w:val="007D377B"/>
    <w:pPr>
      <w:numPr>
        <w:numId w:val="18"/>
      </w:numPr>
    </w:pPr>
  </w:style>
  <w:style w:type="numbering" w:styleId="1111110">
    <w:name w:val="Outline List 1"/>
    <w:basedOn w:val="a5"/>
    <w:uiPriority w:val="99"/>
    <w:semiHidden/>
    <w:unhideWhenUsed/>
    <w:rsid w:val="007D377B"/>
    <w:pPr>
      <w:numPr>
        <w:numId w:val="17"/>
      </w:numPr>
    </w:pPr>
  </w:style>
  <w:style w:type="paragraph" w:styleId="affd">
    <w:name w:val="No Spacing"/>
    <w:uiPriority w:val="1"/>
    <w:qFormat/>
    <w:rsid w:val="001C0538"/>
    <w:rPr>
      <w:rFonts w:ascii="Arial" w:hAnsi="Arial"/>
      <w:sz w:val="24"/>
      <w:szCs w:val="24"/>
    </w:rPr>
  </w:style>
  <w:style w:type="paragraph" w:customStyle="1" w:styleId="Title-Ver1-FirstLine">
    <w:name w:val="Title - Ver1 - First Line"/>
    <w:basedOn w:val="NonTOC"/>
    <w:link w:val="Title-Ver1-FirstLineChar"/>
    <w:qFormat/>
    <w:rsid w:val="0018482B"/>
    <w:rPr>
      <w:rFonts w:ascii="Arial" w:hAnsi="Arial" w:cs="Arial"/>
      <w:b w:val="0"/>
      <w:bCs/>
      <w:caps/>
      <w:color w:val="E31837"/>
      <w:sz w:val="52"/>
      <w:szCs w:val="60"/>
    </w:rPr>
  </w:style>
  <w:style w:type="paragraph" w:customStyle="1" w:styleId="Title-Ver1-SecondLine">
    <w:name w:val="Title - Ver1 - Second Line"/>
    <w:basedOn w:val="a2"/>
    <w:link w:val="Title-Ver1-SecondLineChar"/>
    <w:qFormat/>
    <w:rsid w:val="0018482B"/>
    <w:rPr>
      <w:rFonts w:cs="Arial"/>
      <w:b/>
      <w:bCs/>
      <w:caps/>
      <w:sz w:val="60"/>
      <w:szCs w:val="60"/>
    </w:rPr>
  </w:style>
  <w:style w:type="character" w:customStyle="1" w:styleId="NonTOCChar">
    <w:name w:val="Non TOC Char"/>
    <w:basedOn w:val="a3"/>
    <w:link w:val="NonTOC"/>
    <w:semiHidden/>
    <w:rsid w:val="0018482B"/>
    <w:rPr>
      <w:rFonts w:ascii="Calibri" w:hAnsi="Calibri"/>
      <w:b/>
      <w:sz w:val="36"/>
    </w:rPr>
  </w:style>
  <w:style w:type="character" w:customStyle="1" w:styleId="Title-Ver1-FirstLineChar">
    <w:name w:val="Title - Ver1 - First Line Char"/>
    <w:basedOn w:val="NonTOCChar"/>
    <w:link w:val="Title-Ver1-FirstLine"/>
    <w:rsid w:val="0018482B"/>
    <w:rPr>
      <w:rFonts w:ascii="Arial" w:hAnsi="Arial" w:cs="Arial"/>
      <w:b w:val="0"/>
      <w:bCs/>
      <w:caps/>
      <w:color w:val="E31837"/>
      <w:sz w:val="52"/>
      <w:szCs w:val="60"/>
    </w:rPr>
  </w:style>
  <w:style w:type="character" w:customStyle="1" w:styleId="Title-Ver1-SecondLineChar">
    <w:name w:val="Title - Ver1 - Second Line Char"/>
    <w:basedOn w:val="a3"/>
    <w:link w:val="Title-Ver1-SecondLine"/>
    <w:rsid w:val="0018482B"/>
    <w:rPr>
      <w:rFonts w:ascii="Arial" w:hAnsi="Arial" w:cs="Arial"/>
      <w:b/>
      <w:bCs/>
      <w:caps/>
      <w:sz w:val="60"/>
      <w:szCs w:val="60"/>
    </w:rPr>
  </w:style>
  <w:style w:type="paragraph" w:customStyle="1" w:styleId="Title-Ver2-FirstLine">
    <w:name w:val="Title - Ver2 - First Line"/>
    <w:basedOn w:val="TitleSub"/>
    <w:link w:val="Title-Ver2-FirstLineChar"/>
    <w:qFormat/>
    <w:rsid w:val="001D0EDE"/>
    <w:rPr>
      <w:rFonts w:ascii="Arial" w:hAnsi="Arial" w:cs="Arial"/>
      <w:color w:val="000000" w:themeColor="text1"/>
    </w:rPr>
  </w:style>
  <w:style w:type="paragraph" w:customStyle="1" w:styleId="Title-Ver2-SecondLine">
    <w:name w:val="Title - Ver2 - Second Line"/>
    <w:basedOn w:val="NonTOC"/>
    <w:link w:val="Title-Ver2-SecondLineChar"/>
    <w:qFormat/>
    <w:rsid w:val="001D0EDE"/>
    <w:pPr>
      <w:jc w:val="center"/>
    </w:pPr>
    <w:rPr>
      <w:rFonts w:ascii="Arial" w:hAnsi="Arial" w:cs="Arial"/>
      <w:color w:val="000000" w:themeColor="text1"/>
      <w:sz w:val="48"/>
      <w:szCs w:val="48"/>
    </w:rPr>
  </w:style>
  <w:style w:type="character" w:customStyle="1" w:styleId="TitleSubChar">
    <w:name w:val="TitleSub Char"/>
    <w:basedOn w:val="BodyChar"/>
    <w:link w:val="TitleSub"/>
    <w:semiHidden/>
    <w:rsid w:val="001D0EDE"/>
    <w:rPr>
      <w:rFonts w:ascii="Calibri" w:hAnsi="Calibri"/>
      <w:b/>
      <w:bCs/>
      <w:sz w:val="40"/>
      <w:szCs w:val="24"/>
      <w:lang w:val="en-US" w:eastAsia="en-US" w:bidi="ar-SA"/>
    </w:rPr>
  </w:style>
  <w:style w:type="character" w:customStyle="1" w:styleId="Title-Ver2-FirstLineChar">
    <w:name w:val="Title - Ver2 - First Line Char"/>
    <w:basedOn w:val="TitleSubChar"/>
    <w:link w:val="Title-Ver2-FirstLine"/>
    <w:rsid w:val="001D0EDE"/>
    <w:rPr>
      <w:rFonts w:ascii="Arial" w:hAnsi="Arial" w:cs="Arial"/>
      <w:b/>
      <w:bCs/>
      <w:color w:val="000000" w:themeColor="text1"/>
      <w:sz w:val="40"/>
      <w:szCs w:val="24"/>
      <w:lang w:val="en-US" w:eastAsia="en-US" w:bidi="ar-SA"/>
    </w:rPr>
  </w:style>
  <w:style w:type="character" w:customStyle="1" w:styleId="Title-Ver2-SecondLineChar">
    <w:name w:val="Title - Ver2 - Second Line Char"/>
    <w:basedOn w:val="NonTOCChar"/>
    <w:link w:val="Title-Ver2-SecondLine"/>
    <w:rsid w:val="001D0EDE"/>
    <w:rPr>
      <w:rFonts w:ascii="Arial" w:hAnsi="Arial" w:cs="Arial"/>
      <w:b/>
      <w:color w:val="000000" w:themeColor="text1"/>
      <w:sz w:val="48"/>
      <w:szCs w:val="48"/>
    </w:rPr>
  </w:style>
  <w:style w:type="paragraph" w:styleId="affe">
    <w:name w:val="List Paragraph"/>
    <w:basedOn w:val="a2"/>
    <w:uiPriority w:val="34"/>
    <w:qFormat/>
    <w:rsid w:val="00C24F80"/>
    <w:pPr>
      <w:ind w:left="720"/>
      <w:contextualSpacing/>
    </w:pPr>
    <w:rPr>
      <w:rFonts w:ascii="Calibri" w:hAnsi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uiPriority="35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C0538"/>
    <w:rPr>
      <w:rFonts w:ascii="Arial" w:hAnsi="Arial"/>
      <w:sz w:val="24"/>
      <w:szCs w:val="24"/>
    </w:rPr>
  </w:style>
  <w:style w:type="paragraph" w:styleId="Heading1">
    <w:name w:val="heading 1"/>
    <w:basedOn w:val="Body"/>
    <w:next w:val="Body"/>
    <w:link w:val="Heading1Char"/>
    <w:uiPriority w:val="9"/>
    <w:qFormat/>
    <w:rsid w:val="001C0538"/>
    <w:pPr>
      <w:keepNext/>
      <w:tabs>
        <w:tab w:val="left" w:pos="576"/>
      </w:tabs>
      <w:spacing w:before="480"/>
      <w:contextualSpacing/>
      <w:outlineLvl w:val="0"/>
    </w:pPr>
    <w:rPr>
      <w:rFonts w:ascii="Arial" w:hAnsi="Arial"/>
      <w:b/>
      <w:sz w:val="36"/>
      <w:szCs w:val="20"/>
    </w:rPr>
  </w:style>
  <w:style w:type="paragraph" w:styleId="Heading2">
    <w:name w:val="heading 2"/>
    <w:basedOn w:val="Heading1"/>
    <w:next w:val="Body"/>
    <w:link w:val="Heading2Char"/>
    <w:uiPriority w:val="9"/>
    <w:qFormat/>
    <w:rsid w:val="009E0680"/>
    <w:pPr>
      <w:tabs>
        <w:tab w:val="clear" w:pos="576"/>
      </w:tabs>
      <w:spacing w:before="360"/>
      <w:outlineLvl w:val="1"/>
    </w:pPr>
    <w:rPr>
      <w:sz w:val="32"/>
    </w:rPr>
  </w:style>
  <w:style w:type="paragraph" w:styleId="Heading3">
    <w:name w:val="heading 3"/>
    <w:basedOn w:val="Heading1"/>
    <w:next w:val="Body"/>
    <w:link w:val="Heading3Char"/>
    <w:uiPriority w:val="9"/>
    <w:qFormat/>
    <w:rsid w:val="009E0680"/>
    <w:pPr>
      <w:outlineLvl w:val="2"/>
    </w:pPr>
    <w:rPr>
      <w:sz w:val="28"/>
    </w:rPr>
  </w:style>
  <w:style w:type="paragraph" w:styleId="Heading4">
    <w:name w:val="heading 4"/>
    <w:basedOn w:val="Heading1"/>
    <w:next w:val="Body"/>
    <w:link w:val="Heading4Char"/>
    <w:uiPriority w:val="9"/>
    <w:qFormat/>
    <w:rsid w:val="00C122FC"/>
    <w:pPr>
      <w:outlineLvl w:val="3"/>
    </w:pPr>
    <w:rPr>
      <w:i/>
      <w:sz w:val="24"/>
      <w:szCs w:val="21"/>
    </w:rPr>
  </w:style>
  <w:style w:type="paragraph" w:styleId="Heading5">
    <w:name w:val="heading 5"/>
    <w:basedOn w:val="Normal"/>
    <w:next w:val="Normal"/>
    <w:link w:val="Heading5Char"/>
    <w:uiPriority w:val="9"/>
    <w:qFormat/>
    <w:rsid w:val="0086371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1C0538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86371E"/>
    <w:pPr>
      <w:spacing w:before="240" w:after="60"/>
      <w:outlineLvl w:val="6"/>
    </w:pPr>
    <w:rPr>
      <w:rFonts w:ascii="Times New Roman" w:hAnsi="Times New Roman"/>
    </w:rPr>
  </w:style>
  <w:style w:type="paragraph" w:styleId="Heading8">
    <w:name w:val="heading 8"/>
    <w:basedOn w:val="Normal"/>
    <w:next w:val="Normal"/>
    <w:link w:val="Heading8Char"/>
    <w:uiPriority w:val="9"/>
    <w:qFormat/>
    <w:rsid w:val="0086371E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rsid w:val="0086371E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C0538"/>
    <w:rPr>
      <w:rFonts w:ascii="Arial" w:hAnsi="Arial"/>
      <w:b/>
      <w:sz w:val="36"/>
    </w:rPr>
  </w:style>
  <w:style w:type="character" w:customStyle="1" w:styleId="Heading2Char">
    <w:name w:val="Heading 2 Char"/>
    <w:link w:val="Heading2"/>
    <w:uiPriority w:val="9"/>
    <w:semiHidden/>
    <w:rsid w:val="007D377B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7D377B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sid w:val="007D377B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sid w:val="007D377B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rsid w:val="001C0538"/>
    <w:rPr>
      <w:rFonts w:ascii="Arial" w:hAnsi="Arial"/>
      <w:b/>
      <w:bCs/>
      <w:sz w:val="22"/>
      <w:szCs w:val="22"/>
    </w:rPr>
  </w:style>
  <w:style w:type="character" w:customStyle="1" w:styleId="Heading7Char">
    <w:name w:val="Heading 7 Char"/>
    <w:link w:val="Heading7"/>
    <w:uiPriority w:val="9"/>
    <w:semiHidden/>
    <w:rsid w:val="007D377B"/>
    <w:rPr>
      <w:rFonts w:ascii="Calibri" w:eastAsia="Times New Roman" w:hAnsi="Calibri" w:cs="Times New Roman"/>
      <w:sz w:val="24"/>
      <w:szCs w:val="24"/>
    </w:rPr>
  </w:style>
  <w:style w:type="character" w:customStyle="1" w:styleId="Heading8Char">
    <w:name w:val="Heading 8 Char"/>
    <w:link w:val="Heading8"/>
    <w:uiPriority w:val="9"/>
    <w:semiHidden/>
    <w:rsid w:val="007D377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sid w:val="007D377B"/>
    <w:rPr>
      <w:rFonts w:ascii="Cambria" w:eastAsia="Times New Roman" w:hAnsi="Cambria" w:cs="Times New Roman"/>
      <w:sz w:val="22"/>
      <w:szCs w:val="22"/>
    </w:rPr>
  </w:style>
  <w:style w:type="paragraph" w:customStyle="1" w:styleId="Body">
    <w:name w:val="Body"/>
    <w:link w:val="BodyChar"/>
    <w:rsid w:val="009E0680"/>
    <w:pPr>
      <w:spacing w:before="240"/>
    </w:pPr>
    <w:rPr>
      <w:rFonts w:ascii="Calibri" w:hAnsi="Calibri"/>
      <w:sz w:val="24"/>
      <w:szCs w:val="24"/>
    </w:rPr>
  </w:style>
  <w:style w:type="paragraph" w:customStyle="1" w:styleId="BulletSubdash">
    <w:name w:val="BulletSub (dash)"/>
    <w:basedOn w:val="Body"/>
    <w:rsid w:val="001076F9"/>
    <w:pPr>
      <w:numPr>
        <w:numId w:val="2"/>
      </w:numPr>
      <w:tabs>
        <w:tab w:val="clear" w:pos="1584"/>
        <w:tab w:val="left" w:pos="864"/>
      </w:tabs>
      <w:spacing w:before="60"/>
      <w:ind w:left="864" w:hanging="288"/>
    </w:pPr>
  </w:style>
  <w:style w:type="paragraph" w:customStyle="1" w:styleId="Bullet">
    <w:name w:val="Bullet"/>
    <w:basedOn w:val="Body"/>
    <w:rsid w:val="000810A3"/>
    <w:pPr>
      <w:numPr>
        <w:numId w:val="1"/>
      </w:numPr>
      <w:spacing w:before="60"/>
    </w:pPr>
  </w:style>
  <w:style w:type="paragraph" w:customStyle="1" w:styleId="BulletSub">
    <w:name w:val="BulletSub"/>
    <w:basedOn w:val="Body"/>
    <w:rsid w:val="00CB0DA7"/>
    <w:pPr>
      <w:numPr>
        <w:numId w:val="3"/>
      </w:numPr>
      <w:tabs>
        <w:tab w:val="clear" w:pos="648"/>
        <w:tab w:val="left" w:pos="576"/>
      </w:tabs>
      <w:spacing w:before="60"/>
      <w:ind w:left="576" w:hanging="288"/>
    </w:pPr>
  </w:style>
  <w:style w:type="table" w:customStyle="1" w:styleId="NoteTable">
    <w:name w:val="Note Table"/>
    <w:basedOn w:val="TableGrid"/>
    <w:semiHidden/>
    <w:rsid w:val="003515D4"/>
    <w:rPr>
      <w:rFonts w:ascii="Calibri" w:hAnsi="Calibri"/>
      <w:sz w:val="24"/>
    </w:rPr>
    <w:tblPr/>
  </w:style>
  <w:style w:type="table" w:styleId="TableGrid">
    <w:name w:val="Table Grid"/>
    <w:basedOn w:val="TableNormal"/>
    <w:uiPriority w:val="59"/>
    <w:rsid w:val="003515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Text">
    <w:name w:val="Note Text"/>
    <w:basedOn w:val="Normal"/>
    <w:link w:val="NoteTextChar"/>
    <w:rsid w:val="00AB2B55"/>
    <w:pPr>
      <w:numPr>
        <w:numId w:val="5"/>
      </w:numPr>
      <w:tabs>
        <w:tab w:val="clear" w:pos="720"/>
        <w:tab w:val="left" w:pos="576"/>
      </w:tabs>
      <w:spacing w:before="120"/>
      <w:ind w:left="576" w:hanging="576"/>
    </w:pPr>
    <w:rPr>
      <w:color w:val="000000"/>
      <w:szCs w:val="20"/>
      <w:lang w:val="fr-FR"/>
    </w:rPr>
  </w:style>
  <w:style w:type="paragraph" w:customStyle="1" w:styleId="Step">
    <w:name w:val="Step"/>
    <w:basedOn w:val="Bullet"/>
    <w:rsid w:val="007234CD"/>
    <w:pPr>
      <w:numPr>
        <w:numId w:val="4"/>
      </w:numPr>
    </w:pPr>
  </w:style>
  <w:style w:type="paragraph" w:customStyle="1" w:styleId="TableHead">
    <w:name w:val="Table Head"/>
    <w:basedOn w:val="Body"/>
    <w:semiHidden/>
    <w:rsid w:val="00263F3A"/>
    <w:rPr>
      <w:b/>
    </w:rPr>
  </w:style>
  <w:style w:type="table" w:customStyle="1" w:styleId="Table-LinesHeadings">
    <w:name w:val="Table-Lines/Headings"/>
    <w:basedOn w:val="TableGrid"/>
    <w:rsid w:val="00703C35"/>
    <w:rPr>
      <w:rFonts w:ascii="Calibri" w:hAnsi="Calibri"/>
      <w:sz w:val="22"/>
    </w:rPr>
    <w:tblPr>
      <w:tblStyleRowBandSize w:val="1"/>
      <w:tblCellSpacing w:w="7" w:type="dxa"/>
      <w:tblBorders>
        <w:top w:val="single" w:sz="2" w:space="0" w:color="auto"/>
        <w:left w:val="none" w:sz="0" w:space="0" w:color="auto"/>
        <w:bottom w:val="single" w:sz="2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115" w:type="dxa"/>
        <w:right w:w="115" w:type="dxa"/>
      </w:tblCellMar>
    </w:tblPr>
    <w:trPr>
      <w:tblCellSpacing w:w="7" w:type="dxa"/>
    </w:trPr>
    <w:tblStylePr w:type="firstRow">
      <w:pPr>
        <w:keepNext/>
        <w:keepLines/>
        <w:pageBreakBefore/>
        <w:widowControl/>
        <w:suppressLineNumbers/>
        <w:suppressAutoHyphens w:val="0"/>
        <w:spacing w:beforeLines="0" w:beforeAutospacing="0"/>
        <w:ind w:firstLineChars="0" w:firstLine="0"/>
        <w:contextualSpacing/>
      </w:pPr>
      <w:rPr>
        <w:rFonts w:ascii="Cambria" w:hAnsi="Cambria" w:cs="Times New Roman"/>
        <w:b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shd w:val="clear" w:color="auto" w:fill="E6E6E6"/>
      </w:tcPr>
    </w:tblStylePr>
    <w:tblStylePr w:type="band1Horz">
      <w:rPr>
        <w:rFonts w:ascii="Tahoma" w:hAnsi="Tahoma" w:cs="Times New Roman"/>
        <w:sz w:val="22"/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band2Horz">
      <w:rPr>
        <w:rFonts w:ascii="Tahoma" w:hAnsi="Tahoma" w:cs="Times New Roman"/>
        <w:sz w:val="22"/>
      </w:rPr>
      <w:tblPr/>
      <w:tcPr>
        <w:tcBorders>
          <w:top w:val="single" w:sz="2" w:space="0" w:color="auto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Bold">
    <w:name w:val="Bold"/>
    <w:rsid w:val="00AB2B55"/>
    <w:rPr>
      <w:rFonts w:ascii="Calibri" w:hAnsi="Calibri" w:cs="Times New Roman"/>
      <w:b/>
    </w:rPr>
  </w:style>
  <w:style w:type="paragraph" w:customStyle="1" w:styleId="CaptionFigure">
    <w:name w:val="Caption_Figure"/>
    <w:basedOn w:val="Body"/>
    <w:rsid w:val="0086371E"/>
    <w:pPr>
      <w:keepNext/>
      <w:jc w:val="center"/>
    </w:pPr>
    <w:rPr>
      <w:rFonts w:cs="Arial"/>
      <w:b/>
    </w:rPr>
  </w:style>
  <w:style w:type="paragraph" w:customStyle="1" w:styleId="StepSubitem">
    <w:name w:val="Step Subitem"/>
    <w:basedOn w:val="BulletSub"/>
    <w:rsid w:val="007234CD"/>
    <w:pPr>
      <w:numPr>
        <w:numId w:val="20"/>
      </w:numPr>
      <w:tabs>
        <w:tab w:val="clear" w:pos="576"/>
        <w:tab w:val="left" w:pos="864"/>
      </w:tabs>
    </w:pPr>
  </w:style>
  <w:style w:type="paragraph" w:customStyle="1" w:styleId="CautionText">
    <w:name w:val="Caution Text"/>
    <w:basedOn w:val="NoteText"/>
    <w:link w:val="CautionTextCharChar"/>
    <w:rsid w:val="00A12789"/>
    <w:pPr>
      <w:numPr>
        <w:numId w:val="21"/>
      </w:numPr>
      <w:tabs>
        <w:tab w:val="clear" w:pos="302"/>
        <w:tab w:val="num" w:pos="1080"/>
      </w:tabs>
      <w:ind w:left="576" w:hanging="576"/>
    </w:pPr>
    <w:rPr>
      <w:lang w:val="en-US"/>
    </w:rPr>
  </w:style>
  <w:style w:type="paragraph" w:customStyle="1" w:styleId="TableText">
    <w:name w:val="Table Text"/>
    <w:basedOn w:val="Body"/>
    <w:semiHidden/>
    <w:rsid w:val="002F464E"/>
    <w:pPr>
      <w:keepNext/>
      <w:keepLines/>
      <w:tabs>
        <w:tab w:val="left" w:pos="576"/>
      </w:tabs>
      <w:autoSpaceDE w:val="0"/>
      <w:autoSpaceDN w:val="0"/>
      <w:adjustRightInd w:val="0"/>
      <w:spacing w:before="60" w:after="60"/>
    </w:pPr>
    <w:rPr>
      <w:rFonts w:cs="Arial"/>
      <w:bCs/>
      <w:color w:val="000000"/>
      <w:szCs w:val="20"/>
    </w:rPr>
  </w:style>
  <w:style w:type="paragraph" w:styleId="Footer">
    <w:name w:val="footer"/>
    <w:basedOn w:val="Body"/>
    <w:link w:val="FooterChar"/>
    <w:uiPriority w:val="99"/>
    <w:semiHidden/>
    <w:rsid w:val="00B27A48"/>
    <w:pPr>
      <w:tabs>
        <w:tab w:val="center" w:pos="4680"/>
        <w:tab w:val="right" w:pos="9360"/>
      </w:tabs>
      <w:spacing w:before="0"/>
    </w:pPr>
    <w:rPr>
      <w:sz w:val="20"/>
    </w:rPr>
  </w:style>
  <w:style w:type="character" w:customStyle="1" w:styleId="FooterChar">
    <w:name w:val="Footer Char"/>
    <w:link w:val="Footer"/>
    <w:uiPriority w:val="99"/>
    <w:semiHidden/>
    <w:rsid w:val="007D377B"/>
    <w:rPr>
      <w:rFonts w:ascii="Calibri" w:hAnsi="Calibri"/>
      <w:sz w:val="24"/>
      <w:szCs w:val="24"/>
    </w:rPr>
  </w:style>
  <w:style w:type="paragraph" w:customStyle="1" w:styleId="FooterLarge">
    <w:name w:val="Footer Large"/>
    <w:basedOn w:val="Body"/>
    <w:semiHidden/>
    <w:rsid w:val="000B15FC"/>
    <w:pPr>
      <w:pBdr>
        <w:top w:val="single" w:sz="8" w:space="1" w:color="000000"/>
      </w:pBdr>
      <w:tabs>
        <w:tab w:val="center" w:pos="4806"/>
        <w:tab w:val="right" w:pos="9720"/>
      </w:tabs>
      <w:spacing w:before="120"/>
      <w:jc w:val="center"/>
    </w:pPr>
    <w:rPr>
      <w:b/>
    </w:rPr>
  </w:style>
  <w:style w:type="paragraph" w:styleId="Header">
    <w:name w:val="header"/>
    <w:basedOn w:val="Body"/>
    <w:link w:val="HeaderChar"/>
    <w:uiPriority w:val="99"/>
    <w:semiHidden/>
    <w:rsid w:val="00C122FC"/>
    <w:pPr>
      <w:tabs>
        <w:tab w:val="right" w:pos="9360"/>
      </w:tabs>
      <w:spacing w:before="0"/>
    </w:pPr>
    <w:rPr>
      <w:b/>
    </w:rPr>
  </w:style>
  <w:style w:type="character" w:customStyle="1" w:styleId="HeaderChar">
    <w:name w:val="Header Char"/>
    <w:link w:val="Header"/>
    <w:uiPriority w:val="99"/>
    <w:semiHidden/>
    <w:rsid w:val="007D377B"/>
    <w:rPr>
      <w:rFonts w:ascii="Calibri" w:hAnsi="Calibri"/>
      <w:sz w:val="24"/>
      <w:szCs w:val="24"/>
    </w:rPr>
  </w:style>
  <w:style w:type="character" w:styleId="PageNumber">
    <w:name w:val="page number"/>
    <w:uiPriority w:val="99"/>
    <w:semiHidden/>
    <w:rsid w:val="00E2519B"/>
    <w:rPr>
      <w:rFonts w:cs="Times New Roman"/>
    </w:rPr>
  </w:style>
  <w:style w:type="paragraph" w:styleId="HTMLPreformatted">
    <w:name w:val="HTML Preformatted"/>
    <w:basedOn w:val="Normal"/>
    <w:link w:val="HTMLPreformattedChar"/>
    <w:uiPriority w:val="99"/>
    <w:semiHidden/>
    <w:rsid w:val="009D15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7D377B"/>
    <w:rPr>
      <w:rFonts w:ascii="Courier New" w:hAnsi="Courier New" w:cs="Courier New"/>
    </w:rPr>
  </w:style>
  <w:style w:type="character" w:styleId="HTMLCode">
    <w:name w:val="HTML Code"/>
    <w:uiPriority w:val="99"/>
    <w:semiHidden/>
    <w:rsid w:val="009D15A3"/>
    <w:rPr>
      <w:rFonts w:ascii="Courier New" w:hAnsi="Courier New" w:cs="Courier New"/>
      <w:sz w:val="20"/>
      <w:szCs w:val="20"/>
    </w:rPr>
  </w:style>
  <w:style w:type="character" w:styleId="Hyperlink">
    <w:name w:val="Hyperlink"/>
    <w:uiPriority w:val="99"/>
    <w:rsid w:val="00BC426E"/>
    <w:rPr>
      <w:rFonts w:cs="Times New Roman"/>
      <w:color w:val="0000FF"/>
      <w:u w:val="single"/>
    </w:rPr>
  </w:style>
  <w:style w:type="paragraph" w:customStyle="1" w:styleId="StyleBody10ptBlack">
    <w:name w:val="Style Body + 10 pt Black"/>
    <w:basedOn w:val="Body"/>
    <w:semiHidden/>
    <w:rsid w:val="00BC426E"/>
    <w:pPr>
      <w:spacing w:before="0"/>
    </w:pPr>
    <w:rPr>
      <w:color w:val="000000"/>
      <w:sz w:val="20"/>
    </w:rPr>
  </w:style>
  <w:style w:type="paragraph" w:styleId="Title">
    <w:name w:val="Title"/>
    <w:basedOn w:val="Body"/>
    <w:next w:val="Body"/>
    <w:link w:val="TitleChar"/>
    <w:uiPriority w:val="10"/>
    <w:qFormat/>
    <w:rsid w:val="001C0538"/>
    <w:pPr>
      <w:spacing w:after="60"/>
      <w:jc w:val="center"/>
      <w:outlineLvl w:val="0"/>
    </w:pPr>
    <w:rPr>
      <w:rFonts w:ascii="Arial" w:hAnsi="Arial" w:cs="Arial"/>
      <w:b/>
      <w:bCs/>
      <w:kern w:val="28"/>
      <w:sz w:val="48"/>
      <w:szCs w:val="32"/>
    </w:rPr>
  </w:style>
  <w:style w:type="character" w:customStyle="1" w:styleId="TitleChar">
    <w:name w:val="Title Char"/>
    <w:link w:val="Title"/>
    <w:uiPriority w:val="10"/>
    <w:rsid w:val="001C0538"/>
    <w:rPr>
      <w:rFonts w:ascii="Arial" w:hAnsi="Arial" w:cs="Arial"/>
      <w:b/>
      <w:bCs/>
      <w:kern w:val="28"/>
      <w:sz w:val="48"/>
      <w:szCs w:val="32"/>
    </w:rPr>
  </w:style>
  <w:style w:type="paragraph" w:customStyle="1" w:styleId="TitleSub">
    <w:name w:val="TitleSub"/>
    <w:basedOn w:val="Body"/>
    <w:next w:val="Title"/>
    <w:link w:val="TitleSubChar"/>
    <w:semiHidden/>
    <w:rsid w:val="00B92907"/>
    <w:pPr>
      <w:jc w:val="center"/>
    </w:pPr>
    <w:rPr>
      <w:b/>
      <w:bCs/>
      <w:sz w:val="40"/>
      <w:szCs w:val="20"/>
    </w:rPr>
  </w:style>
  <w:style w:type="paragraph" w:customStyle="1" w:styleId="StyleFooterCentered">
    <w:name w:val="Style Footer + Centered"/>
    <w:basedOn w:val="Footer"/>
    <w:semiHidden/>
    <w:rsid w:val="00B92907"/>
    <w:rPr>
      <w:bCs/>
      <w:szCs w:val="20"/>
    </w:rPr>
  </w:style>
  <w:style w:type="paragraph" w:customStyle="1" w:styleId="ZHeadFootFirstPage">
    <w:name w:val="Z_HeadFoot First Page"/>
    <w:basedOn w:val="Footer"/>
    <w:semiHidden/>
    <w:rsid w:val="00042D28"/>
    <w:pPr>
      <w:spacing w:before="180"/>
      <w:jc w:val="center"/>
    </w:pPr>
    <w:rPr>
      <w:b/>
      <w:color w:val="FFFFFF"/>
      <w:sz w:val="24"/>
    </w:rPr>
  </w:style>
  <w:style w:type="character" w:styleId="FollowedHyperlink">
    <w:name w:val="FollowedHyperlink"/>
    <w:uiPriority w:val="99"/>
    <w:semiHidden/>
    <w:rsid w:val="00FE1A00"/>
    <w:rPr>
      <w:rFonts w:cs="Times New Roman"/>
      <w:color w:val="800080"/>
      <w:u w:val="single"/>
    </w:rPr>
  </w:style>
  <w:style w:type="character" w:customStyle="1" w:styleId="NoteTextChar">
    <w:name w:val="Note Text Char"/>
    <w:link w:val="NoteText"/>
    <w:locked/>
    <w:rsid w:val="00AB2B55"/>
    <w:rPr>
      <w:rFonts w:ascii="Arial" w:hAnsi="Arial"/>
      <w:color w:val="000000"/>
      <w:sz w:val="24"/>
      <w:lang w:val="fr-FR"/>
    </w:rPr>
  </w:style>
  <w:style w:type="character" w:customStyle="1" w:styleId="CautionTextCharChar">
    <w:name w:val="Caution Text Char Char"/>
    <w:basedOn w:val="NoteTextChar"/>
    <w:link w:val="CautionText"/>
    <w:locked/>
    <w:rsid w:val="00A12789"/>
    <w:rPr>
      <w:rFonts w:ascii="Arial" w:hAnsi="Arial"/>
      <w:color w:val="000000"/>
      <w:sz w:val="24"/>
      <w:lang w:val="fr-FR"/>
    </w:rPr>
  </w:style>
  <w:style w:type="character" w:customStyle="1" w:styleId="Small10pt">
    <w:name w:val="Small 10 pt"/>
    <w:rsid w:val="00ED267C"/>
    <w:rPr>
      <w:rFonts w:ascii="Calibri" w:hAnsi="Calibri" w:cs="Times New Roman"/>
      <w:sz w:val="20"/>
    </w:rPr>
  </w:style>
  <w:style w:type="paragraph" w:customStyle="1" w:styleId="Code">
    <w:name w:val="Code"/>
    <w:link w:val="CodeChar"/>
    <w:rsid w:val="009036EE"/>
    <w:pPr>
      <w:tabs>
        <w:tab w:val="left" w:pos="288"/>
        <w:tab w:val="left" w:pos="576"/>
        <w:tab w:val="left" w:pos="864"/>
        <w:tab w:val="left" w:pos="1152"/>
        <w:tab w:val="left" w:pos="1440"/>
      </w:tabs>
    </w:pPr>
    <w:rPr>
      <w:rFonts w:ascii="Courier New" w:hAnsi="Courier New"/>
      <w:sz w:val="22"/>
      <w:szCs w:val="24"/>
    </w:rPr>
  </w:style>
  <w:style w:type="character" w:customStyle="1" w:styleId="CodeFont">
    <w:name w:val="Code Font"/>
    <w:rsid w:val="0086371E"/>
    <w:rPr>
      <w:rFonts w:ascii="Courier New" w:hAnsi="Courier New" w:cs="Times New Roman"/>
      <w:color w:val="auto"/>
      <w:sz w:val="24"/>
    </w:rPr>
  </w:style>
  <w:style w:type="paragraph" w:customStyle="1" w:styleId="HeadingFront">
    <w:name w:val="Heading Front"/>
    <w:basedOn w:val="Heading1"/>
    <w:semiHidden/>
    <w:rsid w:val="0086371E"/>
    <w:pPr>
      <w:jc w:val="center"/>
    </w:pPr>
  </w:style>
  <w:style w:type="paragraph" w:styleId="TOC1">
    <w:name w:val="toc 1"/>
    <w:basedOn w:val="Normal"/>
    <w:next w:val="Normal"/>
    <w:autoRedefine/>
    <w:uiPriority w:val="39"/>
    <w:rsid w:val="0086371E"/>
  </w:style>
  <w:style w:type="paragraph" w:styleId="TOC2">
    <w:name w:val="toc 2"/>
    <w:basedOn w:val="Normal"/>
    <w:next w:val="Normal"/>
    <w:autoRedefine/>
    <w:uiPriority w:val="39"/>
    <w:rsid w:val="0086371E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86371E"/>
    <w:pPr>
      <w:ind w:left="480"/>
    </w:pPr>
  </w:style>
  <w:style w:type="paragraph" w:customStyle="1" w:styleId="NonTOC">
    <w:name w:val="Non TOC"/>
    <w:link w:val="NonTOCChar"/>
    <w:semiHidden/>
    <w:rsid w:val="0086371E"/>
    <w:rPr>
      <w:rFonts w:ascii="Calibri" w:hAnsi="Calibri"/>
      <w:b/>
      <w:sz w:val="36"/>
    </w:rPr>
  </w:style>
  <w:style w:type="paragraph" w:styleId="BodyText">
    <w:name w:val="Body Text"/>
    <w:basedOn w:val="Normal"/>
    <w:link w:val="BodyTextChar"/>
    <w:uiPriority w:val="99"/>
    <w:semiHidden/>
    <w:rsid w:val="0086371E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7D377B"/>
    <w:rPr>
      <w:rFonts w:ascii="Calibri" w:hAnsi="Calibri"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86371E"/>
    <w:pPr>
      <w:spacing w:after="120" w:line="480" w:lineRule="auto"/>
    </w:pPr>
  </w:style>
  <w:style w:type="character" w:customStyle="1" w:styleId="BodyText2Char">
    <w:name w:val="Body Text 2 Char"/>
    <w:link w:val="BodyText2"/>
    <w:uiPriority w:val="99"/>
    <w:semiHidden/>
    <w:rsid w:val="007D377B"/>
    <w:rPr>
      <w:rFonts w:ascii="Calibri" w:hAnsi="Calibri"/>
      <w:sz w:val="24"/>
      <w:szCs w:val="24"/>
    </w:rPr>
  </w:style>
  <w:style w:type="paragraph" w:styleId="BodyText3">
    <w:name w:val="Body Text 3"/>
    <w:basedOn w:val="Normal"/>
    <w:link w:val="BodyText3Char"/>
    <w:uiPriority w:val="99"/>
    <w:semiHidden/>
    <w:rsid w:val="0086371E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7D377B"/>
    <w:rPr>
      <w:rFonts w:ascii="Calibri" w:hAnsi="Calibri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rsid w:val="0086371E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7D377B"/>
    <w:rPr>
      <w:rFonts w:ascii="Calibri" w:hAnsi="Calibri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semiHidden/>
    <w:rsid w:val="0086371E"/>
    <w:pPr>
      <w:spacing w:after="120"/>
      <w:ind w:left="360"/>
    </w:pPr>
  </w:style>
  <w:style w:type="character" w:customStyle="1" w:styleId="BodyTextIndentChar">
    <w:name w:val="Body Text Indent Char"/>
    <w:link w:val="BodyTextIndent"/>
    <w:uiPriority w:val="99"/>
    <w:semiHidden/>
    <w:rsid w:val="007D377B"/>
    <w:rPr>
      <w:rFonts w:ascii="Calibri" w:hAnsi="Calibri"/>
      <w:sz w:val="24"/>
      <w:szCs w:val="24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rsid w:val="0086371E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7D377B"/>
    <w:rPr>
      <w:rFonts w:ascii="Calibri" w:hAnsi="Calibri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semiHidden/>
    <w:rsid w:val="0086371E"/>
    <w:pPr>
      <w:spacing w:after="120" w:line="480" w:lineRule="auto"/>
      <w:ind w:left="360"/>
    </w:pPr>
  </w:style>
  <w:style w:type="character" w:customStyle="1" w:styleId="BodyTextIndent2Char">
    <w:name w:val="Body Text Indent 2 Char"/>
    <w:link w:val="BodyTextIndent2"/>
    <w:uiPriority w:val="99"/>
    <w:semiHidden/>
    <w:rsid w:val="007D377B"/>
    <w:rPr>
      <w:rFonts w:ascii="Calibri" w:hAnsi="Calibri"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semiHidden/>
    <w:rsid w:val="0086371E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7D377B"/>
    <w:rPr>
      <w:rFonts w:ascii="Calibri" w:hAnsi="Calibri"/>
      <w:sz w:val="16"/>
      <w:szCs w:val="16"/>
    </w:rPr>
  </w:style>
  <w:style w:type="paragraph" w:styleId="Date">
    <w:name w:val="Date"/>
    <w:basedOn w:val="Normal"/>
    <w:next w:val="Normal"/>
    <w:link w:val="DateChar"/>
    <w:uiPriority w:val="99"/>
    <w:semiHidden/>
    <w:rsid w:val="0086371E"/>
  </w:style>
  <w:style w:type="character" w:customStyle="1" w:styleId="DateChar">
    <w:name w:val="Date Char"/>
    <w:link w:val="Date"/>
    <w:uiPriority w:val="99"/>
    <w:semiHidden/>
    <w:rsid w:val="007D377B"/>
    <w:rPr>
      <w:rFonts w:ascii="Calibri" w:hAnsi="Calibri"/>
      <w:sz w:val="24"/>
      <w:szCs w:val="24"/>
    </w:rPr>
  </w:style>
  <w:style w:type="paragraph" w:styleId="E-mailSignature">
    <w:name w:val="E-mail Signature"/>
    <w:basedOn w:val="Normal"/>
    <w:link w:val="E-mailSignatureChar"/>
    <w:uiPriority w:val="99"/>
    <w:semiHidden/>
    <w:rsid w:val="0086371E"/>
  </w:style>
  <w:style w:type="character" w:customStyle="1" w:styleId="E-mailSignatureChar">
    <w:name w:val="E-mail Signature Char"/>
    <w:link w:val="E-mailSignature"/>
    <w:uiPriority w:val="99"/>
    <w:semiHidden/>
    <w:rsid w:val="007D377B"/>
    <w:rPr>
      <w:rFonts w:ascii="Calibri" w:hAnsi="Calibri"/>
      <w:sz w:val="24"/>
      <w:szCs w:val="24"/>
    </w:rPr>
  </w:style>
  <w:style w:type="paragraph" w:styleId="EnvelopeAddress">
    <w:name w:val="envelope address"/>
    <w:basedOn w:val="Normal"/>
    <w:uiPriority w:val="99"/>
    <w:semiHidden/>
    <w:rsid w:val="0086371E"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EnvelopeReturn">
    <w:name w:val="envelope return"/>
    <w:basedOn w:val="Normal"/>
    <w:uiPriority w:val="99"/>
    <w:semiHidden/>
    <w:rsid w:val="0086371E"/>
    <w:rPr>
      <w:rFonts w:cs="Arial"/>
      <w:sz w:val="20"/>
      <w:szCs w:val="20"/>
    </w:rPr>
  </w:style>
  <w:style w:type="character" w:styleId="HTMLAcronym">
    <w:name w:val="HTML Acronym"/>
    <w:uiPriority w:val="99"/>
    <w:semiHidden/>
    <w:rsid w:val="0086371E"/>
    <w:rPr>
      <w:rFonts w:cs="Times New Roman"/>
    </w:rPr>
  </w:style>
  <w:style w:type="paragraph" w:styleId="HTMLAddress">
    <w:name w:val="HTML Address"/>
    <w:basedOn w:val="Normal"/>
    <w:link w:val="HTMLAddressChar"/>
    <w:uiPriority w:val="99"/>
    <w:semiHidden/>
    <w:rsid w:val="0086371E"/>
    <w:rPr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D377B"/>
    <w:rPr>
      <w:rFonts w:ascii="Calibri" w:hAnsi="Calibri"/>
      <w:i/>
      <w:iCs/>
      <w:sz w:val="24"/>
      <w:szCs w:val="24"/>
    </w:rPr>
  </w:style>
  <w:style w:type="character" w:styleId="HTMLCite">
    <w:name w:val="HTML Cite"/>
    <w:uiPriority w:val="99"/>
    <w:semiHidden/>
    <w:rsid w:val="0086371E"/>
    <w:rPr>
      <w:rFonts w:cs="Times New Roman"/>
      <w:i/>
      <w:iCs/>
    </w:rPr>
  </w:style>
  <w:style w:type="character" w:styleId="HTMLDefinition">
    <w:name w:val="HTML Definition"/>
    <w:uiPriority w:val="99"/>
    <w:semiHidden/>
    <w:rsid w:val="0086371E"/>
    <w:rPr>
      <w:rFonts w:cs="Times New Roman"/>
      <w:i/>
      <w:iCs/>
    </w:rPr>
  </w:style>
  <w:style w:type="character" w:styleId="HTMLKeyboard">
    <w:name w:val="HTML Keyboard"/>
    <w:uiPriority w:val="99"/>
    <w:semiHidden/>
    <w:rsid w:val="0086371E"/>
    <w:rPr>
      <w:rFonts w:ascii="Courier New" w:hAnsi="Courier New" w:cs="Courier New"/>
      <w:sz w:val="20"/>
      <w:szCs w:val="20"/>
    </w:rPr>
  </w:style>
  <w:style w:type="character" w:styleId="HTMLSample">
    <w:name w:val="HTML Sample"/>
    <w:uiPriority w:val="99"/>
    <w:semiHidden/>
    <w:rsid w:val="0086371E"/>
    <w:rPr>
      <w:rFonts w:ascii="Courier New" w:hAnsi="Courier New" w:cs="Courier New"/>
    </w:rPr>
  </w:style>
  <w:style w:type="character" w:styleId="HTMLTypewriter">
    <w:name w:val="HTML Typewriter"/>
    <w:uiPriority w:val="99"/>
    <w:semiHidden/>
    <w:rsid w:val="0086371E"/>
    <w:rPr>
      <w:rFonts w:ascii="Courier New" w:hAnsi="Courier New" w:cs="Courier New"/>
      <w:sz w:val="20"/>
      <w:szCs w:val="20"/>
    </w:rPr>
  </w:style>
  <w:style w:type="character" w:styleId="HTMLVariable">
    <w:name w:val="HTML Variable"/>
    <w:uiPriority w:val="99"/>
    <w:semiHidden/>
    <w:rsid w:val="0086371E"/>
    <w:rPr>
      <w:rFonts w:cs="Times New Roman"/>
      <w:i/>
      <w:iCs/>
    </w:rPr>
  </w:style>
  <w:style w:type="character" w:styleId="LineNumber">
    <w:name w:val="line number"/>
    <w:uiPriority w:val="99"/>
    <w:semiHidden/>
    <w:rsid w:val="0086371E"/>
    <w:rPr>
      <w:rFonts w:cs="Times New Roman"/>
    </w:rPr>
  </w:style>
  <w:style w:type="paragraph" w:styleId="List">
    <w:name w:val="List"/>
    <w:basedOn w:val="Normal"/>
    <w:uiPriority w:val="99"/>
    <w:semiHidden/>
    <w:rsid w:val="0086371E"/>
    <w:pPr>
      <w:ind w:left="360" w:hanging="360"/>
    </w:pPr>
  </w:style>
  <w:style w:type="paragraph" w:styleId="List2">
    <w:name w:val="List 2"/>
    <w:basedOn w:val="Normal"/>
    <w:uiPriority w:val="99"/>
    <w:semiHidden/>
    <w:rsid w:val="0086371E"/>
    <w:pPr>
      <w:ind w:left="720" w:hanging="360"/>
    </w:pPr>
  </w:style>
  <w:style w:type="paragraph" w:styleId="List3">
    <w:name w:val="List 3"/>
    <w:basedOn w:val="Normal"/>
    <w:uiPriority w:val="99"/>
    <w:semiHidden/>
    <w:rsid w:val="0086371E"/>
    <w:pPr>
      <w:ind w:left="1080" w:hanging="360"/>
    </w:pPr>
  </w:style>
  <w:style w:type="paragraph" w:styleId="List4">
    <w:name w:val="List 4"/>
    <w:basedOn w:val="Normal"/>
    <w:uiPriority w:val="99"/>
    <w:semiHidden/>
    <w:rsid w:val="0086371E"/>
    <w:pPr>
      <w:ind w:left="1440" w:hanging="360"/>
    </w:pPr>
  </w:style>
  <w:style w:type="paragraph" w:styleId="List5">
    <w:name w:val="List 5"/>
    <w:basedOn w:val="Normal"/>
    <w:uiPriority w:val="99"/>
    <w:semiHidden/>
    <w:rsid w:val="0086371E"/>
    <w:pPr>
      <w:ind w:left="1800" w:hanging="360"/>
    </w:pPr>
  </w:style>
  <w:style w:type="paragraph" w:styleId="ListBullet">
    <w:name w:val="List Bullet"/>
    <w:basedOn w:val="Normal"/>
    <w:uiPriority w:val="99"/>
    <w:semiHidden/>
    <w:rsid w:val="0086371E"/>
    <w:pPr>
      <w:numPr>
        <w:numId w:val="14"/>
      </w:numPr>
    </w:pPr>
  </w:style>
  <w:style w:type="paragraph" w:styleId="ListBullet2">
    <w:name w:val="List Bullet 2"/>
    <w:basedOn w:val="Normal"/>
    <w:uiPriority w:val="99"/>
    <w:semiHidden/>
    <w:rsid w:val="0086371E"/>
    <w:pPr>
      <w:numPr>
        <w:numId w:val="15"/>
      </w:numPr>
    </w:pPr>
  </w:style>
  <w:style w:type="paragraph" w:styleId="ListBullet3">
    <w:name w:val="List Bullet 3"/>
    <w:basedOn w:val="Normal"/>
    <w:uiPriority w:val="99"/>
    <w:semiHidden/>
    <w:rsid w:val="0086371E"/>
    <w:pPr>
      <w:numPr>
        <w:numId w:val="12"/>
      </w:numPr>
    </w:pPr>
  </w:style>
  <w:style w:type="paragraph" w:styleId="ListBullet4">
    <w:name w:val="List Bullet 4"/>
    <w:basedOn w:val="Normal"/>
    <w:uiPriority w:val="99"/>
    <w:semiHidden/>
    <w:rsid w:val="0086371E"/>
    <w:pPr>
      <w:numPr>
        <w:numId w:val="13"/>
      </w:numPr>
    </w:pPr>
  </w:style>
  <w:style w:type="paragraph" w:styleId="ListBullet5">
    <w:name w:val="List Bullet 5"/>
    <w:basedOn w:val="Normal"/>
    <w:uiPriority w:val="99"/>
    <w:semiHidden/>
    <w:rsid w:val="0086371E"/>
    <w:pPr>
      <w:numPr>
        <w:numId w:val="11"/>
      </w:numPr>
    </w:pPr>
  </w:style>
  <w:style w:type="paragraph" w:styleId="ListContinue">
    <w:name w:val="List Continue"/>
    <w:basedOn w:val="Normal"/>
    <w:uiPriority w:val="99"/>
    <w:semiHidden/>
    <w:rsid w:val="0086371E"/>
    <w:pPr>
      <w:spacing w:after="120"/>
      <w:ind w:left="360"/>
    </w:pPr>
  </w:style>
  <w:style w:type="paragraph" w:styleId="ListContinue2">
    <w:name w:val="List Continue 2"/>
    <w:basedOn w:val="Normal"/>
    <w:uiPriority w:val="99"/>
    <w:semiHidden/>
    <w:rsid w:val="0086371E"/>
    <w:pPr>
      <w:spacing w:after="120"/>
      <w:ind w:left="720"/>
    </w:pPr>
  </w:style>
  <w:style w:type="paragraph" w:styleId="ListContinue3">
    <w:name w:val="List Continue 3"/>
    <w:basedOn w:val="Normal"/>
    <w:uiPriority w:val="99"/>
    <w:semiHidden/>
    <w:rsid w:val="0086371E"/>
    <w:pPr>
      <w:spacing w:after="120"/>
      <w:ind w:left="1080"/>
    </w:pPr>
  </w:style>
  <w:style w:type="paragraph" w:styleId="ListContinue4">
    <w:name w:val="List Continue 4"/>
    <w:basedOn w:val="Normal"/>
    <w:uiPriority w:val="99"/>
    <w:semiHidden/>
    <w:rsid w:val="0086371E"/>
    <w:pPr>
      <w:spacing w:after="120"/>
      <w:ind w:left="1440"/>
    </w:pPr>
  </w:style>
  <w:style w:type="paragraph" w:styleId="ListContinue5">
    <w:name w:val="List Continue 5"/>
    <w:basedOn w:val="Normal"/>
    <w:uiPriority w:val="99"/>
    <w:semiHidden/>
    <w:rsid w:val="0086371E"/>
    <w:pPr>
      <w:spacing w:after="120"/>
      <w:ind w:left="1800"/>
    </w:pPr>
  </w:style>
  <w:style w:type="paragraph" w:styleId="ListNumber">
    <w:name w:val="List Number"/>
    <w:basedOn w:val="Normal"/>
    <w:uiPriority w:val="99"/>
    <w:semiHidden/>
    <w:rsid w:val="0086371E"/>
    <w:pPr>
      <w:numPr>
        <w:numId w:val="10"/>
      </w:numPr>
    </w:pPr>
  </w:style>
  <w:style w:type="paragraph" w:styleId="ListNumber2">
    <w:name w:val="List Number 2"/>
    <w:basedOn w:val="Normal"/>
    <w:uiPriority w:val="99"/>
    <w:semiHidden/>
    <w:rsid w:val="0086371E"/>
    <w:pPr>
      <w:numPr>
        <w:numId w:val="8"/>
      </w:numPr>
    </w:pPr>
  </w:style>
  <w:style w:type="paragraph" w:styleId="ListNumber3">
    <w:name w:val="List Number 3"/>
    <w:basedOn w:val="Normal"/>
    <w:uiPriority w:val="99"/>
    <w:semiHidden/>
    <w:rsid w:val="0086371E"/>
    <w:pPr>
      <w:numPr>
        <w:numId w:val="9"/>
      </w:numPr>
    </w:pPr>
  </w:style>
  <w:style w:type="paragraph" w:styleId="ListNumber4">
    <w:name w:val="List Number 4"/>
    <w:basedOn w:val="Normal"/>
    <w:uiPriority w:val="99"/>
    <w:semiHidden/>
    <w:rsid w:val="0086371E"/>
    <w:pPr>
      <w:numPr>
        <w:numId w:val="6"/>
      </w:numPr>
    </w:pPr>
  </w:style>
  <w:style w:type="paragraph" w:styleId="ListNumber5">
    <w:name w:val="List Number 5"/>
    <w:basedOn w:val="Normal"/>
    <w:uiPriority w:val="99"/>
    <w:semiHidden/>
    <w:rsid w:val="0086371E"/>
    <w:pPr>
      <w:numPr>
        <w:numId w:val="7"/>
      </w:numPr>
    </w:pPr>
  </w:style>
  <w:style w:type="paragraph" w:styleId="NormalWeb">
    <w:name w:val="Normal (Web)"/>
    <w:basedOn w:val="Normal"/>
    <w:uiPriority w:val="99"/>
    <w:semiHidden/>
    <w:rsid w:val="0086371E"/>
    <w:rPr>
      <w:rFonts w:ascii="Times New Roman" w:hAnsi="Times New Roman"/>
    </w:rPr>
  </w:style>
  <w:style w:type="paragraph" w:styleId="NormalIndent">
    <w:name w:val="Normal Indent"/>
    <w:basedOn w:val="Normal"/>
    <w:uiPriority w:val="99"/>
    <w:semiHidden/>
    <w:rsid w:val="0086371E"/>
    <w:pPr>
      <w:ind w:left="720"/>
    </w:pPr>
  </w:style>
  <w:style w:type="paragraph" w:styleId="Salutation">
    <w:name w:val="Salutation"/>
    <w:basedOn w:val="Normal"/>
    <w:next w:val="Normal"/>
    <w:link w:val="SalutationChar"/>
    <w:uiPriority w:val="99"/>
    <w:semiHidden/>
    <w:rsid w:val="0086371E"/>
  </w:style>
  <w:style w:type="character" w:customStyle="1" w:styleId="SalutationChar">
    <w:name w:val="Salutation Char"/>
    <w:link w:val="Salutation"/>
    <w:uiPriority w:val="99"/>
    <w:semiHidden/>
    <w:rsid w:val="007D377B"/>
    <w:rPr>
      <w:rFonts w:ascii="Calibri" w:hAnsi="Calibri"/>
      <w:sz w:val="24"/>
      <w:szCs w:val="24"/>
    </w:rPr>
  </w:style>
  <w:style w:type="paragraph" w:styleId="Signature">
    <w:name w:val="Signature"/>
    <w:basedOn w:val="Normal"/>
    <w:link w:val="SignatureChar"/>
    <w:uiPriority w:val="99"/>
    <w:semiHidden/>
    <w:rsid w:val="0086371E"/>
    <w:pPr>
      <w:ind w:left="4320"/>
    </w:pPr>
  </w:style>
  <w:style w:type="character" w:customStyle="1" w:styleId="SignatureChar">
    <w:name w:val="Signature Char"/>
    <w:link w:val="Signature"/>
    <w:uiPriority w:val="99"/>
    <w:semiHidden/>
    <w:rsid w:val="007D377B"/>
    <w:rPr>
      <w:rFonts w:ascii="Calibri" w:hAnsi="Calibri"/>
      <w:sz w:val="24"/>
      <w:szCs w:val="24"/>
    </w:rPr>
  </w:style>
  <w:style w:type="character" w:styleId="Strong">
    <w:name w:val="Strong"/>
    <w:uiPriority w:val="22"/>
    <w:qFormat/>
    <w:rsid w:val="0086371E"/>
    <w:rPr>
      <w:rFonts w:cs="Times New Roman"/>
      <w:b/>
      <w:bCs/>
    </w:rPr>
  </w:style>
  <w:style w:type="paragraph" w:styleId="Subtitle">
    <w:name w:val="Subtitle"/>
    <w:basedOn w:val="Normal"/>
    <w:link w:val="SubtitleChar"/>
    <w:uiPriority w:val="11"/>
    <w:qFormat/>
    <w:rsid w:val="0086371E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uiPriority w:val="11"/>
    <w:rsid w:val="007D377B"/>
    <w:rPr>
      <w:rFonts w:ascii="Cambria" w:eastAsia="Times New Roman" w:hAnsi="Cambria" w:cs="Times New Roman"/>
      <w:sz w:val="24"/>
      <w:szCs w:val="24"/>
    </w:rPr>
  </w:style>
  <w:style w:type="table" w:styleId="Table3Deffects1">
    <w:name w:val="Table 3D effects 1"/>
    <w:basedOn w:val="TableNormal"/>
    <w:uiPriority w:val="99"/>
    <w:semiHidden/>
    <w:rsid w:val="0086371E"/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rsid w:val="0086371E"/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rsid w:val="0086371E"/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rsid w:val="0086371E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rsid w:val="0086371E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rsid w:val="0086371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rsid w:val="0086371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rsid w:val="0086371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rsid w:val="0086371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rsid w:val="0086371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rsid w:val="0086371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rsid w:val="0086371E"/>
    <w:rPr>
      <w:b/>
      <w:bCs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rsid w:val="0086371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rsid w:val="0086371E"/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rsid w:val="0086371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TableContemporary">
    <w:name w:val="Table Contemporary"/>
    <w:basedOn w:val="TableNormal"/>
    <w:uiPriority w:val="99"/>
    <w:semiHidden/>
    <w:rsid w:val="0086371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rsid w:val="0086371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rsid w:val="0086371E"/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rsid w:val="0086371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rsid w:val="0086371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rsid w:val="0086371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rsid w:val="0086371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rsid w:val="0086371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rsid w:val="0086371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rsid w:val="0086371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rsid w:val="0086371E"/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rsid w:val="0086371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rsid w:val="0086371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rsid w:val="0086371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rsid w:val="0086371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rsid w:val="0086371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rsid w:val="0086371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uiPriority w:val="99"/>
    <w:semiHidden/>
    <w:rsid w:val="0086371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rsid w:val="0086371E"/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rsid w:val="0086371E"/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rsid w:val="0086371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rsid w:val="0086371E"/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rsid w:val="0086371E"/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rsid w:val="008637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rsid w:val="0086371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rsid w:val="0086371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rsid w:val="0086371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FrontHead">
    <w:name w:val="Front Head"/>
    <w:basedOn w:val="Normal"/>
    <w:autoRedefine/>
    <w:semiHidden/>
    <w:rsid w:val="007E5723"/>
    <w:pPr>
      <w:keepNext/>
      <w:pageBreakBefore/>
    </w:pPr>
    <w:rPr>
      <w:sz w:val="28"/>
      <w:szCs w:val="28"/>
    </w:rPr>
  </w:style>
  <w:style w:type="character" w:customStyle="1" w:styleId="BodyChar">
    <w:name w:val="Body Char"/>
    <w:link w:val="Body"/>
    <w:locked/>
    <w:rsid w:val="00BC0052"/>
    <w:rPr>
      <w:rFonts w:ascii="Calibri" w:hAnsi="Calibri"/>
      <w:sz w:val="24"/>
      <w:szCs w:val="24"/>
      <w:lang w:val="en-US" w:eastAsia="en-US" w:bidi="ar-SA"/>
    </w:rPr>
  </w:style>
  <w:style w:type="paragraph" w:styleId="BalloonText">
    <w:name w:val="Balloon Text"/>
    <w:basedOn w:val="Normal"/>
    <w:link w:val="BalloonTextChar"/>
    <w:uiPriority w:val="99"/>
    <w:semiHidden/>
    <w:rsid w:val="004E575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D377B"/>
    <w:rPr>
      <w:sz w:val="0"/>
      <w:szCs w:val="0"/>
    </w:rPr>
  </w:style>
  <w:style w:type="character" w:styleId="CommentReference">
    <w:name w:val="annotation reference"/>
    <w:uiPriority w:val="99"/>
    <w:semiHidden/>
    <w:rsid w:val="005441CF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5441CF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7D377B"/>
    <w:rPr>
      <w:rFonts w:ascii="Calibri" w:hAnsi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5441CF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7D377B"/>
    <w:rPr>
      <w:rFonts w:ascii="Calibri" w:hAnsi="Calibri"/>
      <w:b/>
      <w:bCs/>
    </w:rPr>
  </w:style>
  <w:style w:type="paragraph" w:styleId="Closing">
    <w:name w:val="Closing"/>
    <w:basedOn w:val="Normal"/>
    <w:link w:val="ClosingChar"/>
    <w:uiPriority w:val="99"/>
    <w:semiHidden/>
    <w:rsid w:val="00E019B0"/>
    <w:pPr>
      <w:ind w:left="4320"/>
    </w:pPr>
  </w:style>
  <w:style w:type="character" w:customStyle="1" w:styleId="ClosingChar">
    <w:name w:val="Closing Char"/>
    <w:link w:val="Closing"/>
    <w:uiPriority w:val="99"/>
    <w:semiHidden/>
    <w:rsid w:val="007D377B"/>
    <w:rPr>
      <w:rFonts w:ascii="Calibri" w:hAnsi="Calibri"/>
      <w:sz w:val="24"/>
      <w:szCs w:val="24"/>
    </w:rPr>
  </w:style>
  <w:style w:type="paragraph" w:customStyle="1" w:styleId="TableHeading">
    <w:name w:val="Table Heading"/>
    <w:basedOn w:val="Body"/>
    <w:rsid w:val="00703C35"/>
    <w:pPr>
      <w:keepNext/>
      <w:keepLines/>
      <w:autoSpaceDE w:val="0"/>
      <w:autoSpaceDN w:val="0"/>
      <w:adjustRightInd w:val="0"/>
      <w:spacing w:before="120"/>
    </w:pPr>
    <w:rPr>
      <w:rFonts w:ascii="Arial" w:hAnsi="Arial" w:cs="Arial"/>
      <w:b/>
      <w:bCs/>
      <w:color w:val="000000"/>
      <w:sz w:val="22"/>
      <w:szCs w:val="20"/>
    </w:rPr>
  </w:style>
  <w:style w:type="paragraph" w:customStyle="1" w:styleId="TableTextl">
    <w:name w:val="Table Textl"/>
    <w:basedOn w:val="Body"/>
    <w:rsid w:val="006F2291"/>
    <w:pPr>
      <w:keepNext/>
      <w:keepLines/>
      <w:autoSpaceDE w:val="0"/>
      <w:autoSpaceDN w:val="0"/>
      <w:adjustRightInd w:val="0"/>
      <w:spacing w:before="60" w:after="60"/>
    </w:pPr>
    <w:rPr>
      <w:rFonts w:cs="Arial"/>
      <w:bCs/>
      <w:color w:val="000000"/>
      <w:sz w:val="22"/>
      <w:szCs w:val="20"/>
    </w:rPr>
  </w:style>
  <w:style w:type="paragraph" w:customStyle="1" w:styleId="FigureTitle">
    <w:name w:val="Figure Title"/>
    <w:basedOn w:val="Normal"/>
    <w:semiHidden/>
    <w:rsid w:val="008F6084"/>
    <w:pPr>
      <w:jc w:val="center"/>
    </w:pPr>
    <w:rPr>
      <w:b/>
      <w:sz w:val="20"/>
    </w:rPr>
  </w:style>
  <w:style w:type="paragraph" w:customStyle="1" w:styleId="Caution">
    <w:name w:val="Caution"/>
    <w:next w:val="Normal"/>
    <w:semiHidden/>
    <w:rsid w:val="008F6084"/>
    <w:pPr>
      <w:numPr>
        <w:numId w:val="19"/>
      </w:numPr>
      <w:pBdr>
        <w:top w:val="single" w:sz="4" w:space="1" w:color="auto"/>
        <w:bottom w:val="single" w:sz="4" w:space="1" w:color="auto"/>
      </w:pBdr>
    </w:pPr>
    <w:rPr>
      <w:rFonts w:ascii="Helvetica" w:hAnsi="Helvetica"/>
      <w:color w:val="000000"/>
      <w:sz w:val="18"/>
      <w:lang w:val="fr-FR"/>
    </w:rPr>
  </w:style>
  <w:style w:type="paragraph" w:styleId="BlockText">
    <w:name w:val="Block Text"/>
    <w:basedOn w:val="Normal"/>
    <w:uiPriority w:val="99"/>
    <w:semiHidden/>
    <w:rsid w:val="008F6084"/>
    <w:pPr>
      <w:spacing w:after="120"/>
      <w:ind w:left="1440" w:right="1440"/>
    </w:pPr>
  </w:style>
  <w:style w:type="paragraph" w:styleId="Caption">
    <w:name w:val="caption"/>
    <w:basedOn w:val="Normal"/>
    <w:next w:val="Normal"/>
    <w:uiPriority w:val="35"/>
    <w:qFormat/>
    <w:rsid w:val="008F6084"/>
    <w:rPr>
      <w:b/>
      <w:bCs/>
      <w:sz w:val="20"/>
      <w:szCs w:val="20"/>
    </w:rPr>
  </w:style>
  <w:style w:type="paragraph" w:styleId="NoteHeading">
    <w:name w:val="Note Heading"/>
    <w:basedOn w:val="Normal"/>
    <w:next w:val="Normal"/>
    <w:link w:val="NoteHeadingChar"/>
    <w:uiPriority w:val="99"/>
    <w:semiHidden/>
    <w:rsid w:val="00E019B0"/>
  </w:style>
  <w:style w:type="character" w:customStyle="1" w:styleId="NoteHeadingChar">
    <w:name w:val="Note Heading Char"/>
    <w:link w:val="NoteHeading"/>
    <w:uiPriority w:val="99"/>
    <w:semiHidden/>
    <w:rsid w:val="007D377B"/>
    <w:rPr>
      <w:rFonts w:ascii="Calibri" w:hAnsi="Calibri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rsid w:val="00E019B0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link w:val="PlainText"/>
    <w:uiPriority w:val="99"/>
    <w:semiHidden/>
    <w:rsid w:val="007D377B"/>
    <w:rPr>
      <w:rFonts w:ascii="Courier New" w:hAnsi="Courier New" w:cs="Courier New"/>
    </w:rPr>
  </w:style>
  <w:style w:type="paragraph" w:styleId="MessageHeader">
    <w:name w:val="Message Header"/>
    <w:basedOn w:val="Normal"/>
    <w:link w:val="MessageHeaderChar"/>
    <w:uiPriority w:val="99"/>
    <w:semiHidden/>
    <w:rsid w:val="00E019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cs="Arial"/>
    </w:rPr>
  </w:style>
  <w:style w:type="character" w:customStyle="1" w:styleId="MessageHeaderChar">
    <w:name w:val="Message Header Char"/>
    <w:link w:val="MessageHeader"/>
    <w:uiPriority w:val="99"/>
    <w:semiHidden/>
    <w:rsid w:val="007D377B"/>
    <w:rPr>
      <w:rFonts w:ascii="Cambria" w:eastAsia="Times New Roman" w:hAnsi="Cambria" w:cs="Times New Roman"/>
      <w:sz w:val="24"/>
      <w:szCs w:val="24"/>
      <w:shd w:val="pct20" w:color="auto" w:fill="auto"/>
    </w:rPr>
  </w:style>
  <w:style w:type="character" w:customStyle="1" w:styleId="CodeChar">
    <w:name w:val="Code Char"/>
    <w:link w:val="Code"/>
    <w:locked/>
    <w:rsid w:val="009036EE"/>
    <w:rPr>
      <w:rFonts w:ascii="Courier New" w:hAnsi="Courier New"/>
      <w:sz w:val="22"/>
      <w:szCs w:val="24"/>
      <w:lang w:val="en-US" w:eastAsia="en-US" w:bidi="ar-SA"/>
    </w:rPr>
  </w:style>
  <w:style w:type="character" w:styleId="Emphasis">
    <w:name w:val="Emphasis"/>
    <w:uiPriority w:val="20"/>
    <w:qFormat/>
    <w:rsid w:val="00495005"/>
    <w:rPr>
      <w:rFonts w:cs="Times New Roman"/>
      <w:i/>
      <w:iCs/>
    </w:rPr>
  </w:style>
  <w:style w:type="paragraph" w:styleId="TableofFigures">
    <w:name w:val="table of figures"/>
    <w:basedOn w:val="Normal"/>
    <w:next w:val="Normal"/>
    <w:uiPriority w:val="99"/>
    <w:rsid w:val="0054115A"/>
    <w:pPr>
      <w:ind w:left="480" w:hanging="480"/>
    </w:pPr>
    <w:rPr>
      <w:rFonts w:ascii="Times New Roman" w:hAnsi="Times New Roman"/>
      <w:caps/>
      <w:sz w:val="20"/>
      <w:szCs w:val="20"/>
    </w:rPr>
  </w:style>
  <w:style w:type="paragraph" w:customStyle="1" w:styleId="CaptionTable">
    <w:name w:val="Caption_Table"/>
    <w:basedOn w:val="CaptionFigure"/>
    <w:next w:val="Body"/>
    <w:rsid w:val="00226128"/>
  </w:style>
  <w:style w:type="numbering" w:styleId="111111">
    <w:name w:val="Outline List 2"/>
    <w:basedOn w:val="NoList"/>
    <w:uiPriority w:val="99"/>
    <w:semiHidden/>
    <w:unhideWhenUsed/>
    <w:rsid w:val="007D377B"/>
    <w:pPr>
      <w:numPr>
        <w:numId w:val="16"/>
      </w:numPr>
    </w:pPr>
  </w:style>
  <w:style w:type="numbering" w:styleId="ArticleSection">
    <w:name w:val="Outline List 3"/>
    <w:basedOn w:val="NoList"/>
    <w:uiPriority w:val="99"/>
    <w:semiHidden/>
    <w:unhideWhenUsed/>
    <w:rsid w:val="007D377B"/>
    <w:pPr>
      <w:numPr>
        <w:numId w:val="18"/>
      </w:numPr>
    </w:pPr>
  </w:style>
  <w:style w:type="numbering" w:styleId="1ai">
    <w:name w:val="Outline List 1"/>
    <w:basedOn w:val="NoList"/>
    <w:uiPriority w:val="99"/>
    <w:semiHidden/>
    <w:unhideWhenUsed/>
    <w:rsid w:val="007D377B"/>
    <w:pPr>
      <w:numPr>
        <w:numId w:val="17"/>
      </w:numPr>
    </w:pPr>
  </w:style>
  <w:style w:type="paragraph" w:styleId="NoSpacing">
    <w:name w:val="No Spacing"/>
    <w:uiPriority w:val="1"/>
    <w:qFormat/>
    <w:rsid w:val="001C0538"/>
    <w:rPr>
      <w:rFonts w:ascii="Arial" w:hAnsi="Arial"/>
      <w:sz w:val="24"/>
      <w:szCs w:val="24"/>
    </w:rPr>
  </w:style>
  <w:style w:type="paragraph" w:customStyle="1" w:styleId="Title-Ver1-FirstLine">
    <w:name w:val="Title - Ver1 - First Line"/>
    <w:basedOn w:val="NonTOC"/>
    <w:link w:val="Title-Ver1-FirstLineChar"/>
    <w:qFormat/>
    <w:rsid w:val="0018482B"/>
    <w:rPr>
      <w:rFonts w:ascii="Arial" w:hAnsi="Arial" w:cs="Arial"/>
      <w:b w:val="0"/>
      <w:bCs/>
      <w:caps/>
      <w:color w:val="E31837"/>
      <w:sz w:val="52"/>
      <w:szCs w:val="60"/>
    </w:rPr>
  </w:style>
  <w:style w:type="paragraph" w:customStyle="1" w:styleId="Title-Ver1-SecondLine">
    <w:name w:val="Title - Ver1 - Second Line"/>
    <w:basedOn w:val="Normal"/>
    <w:link w:val="Title-Ver1-SecondLineChar"/>
    <w:qFormat/>
    <w:rsid w:val="0018482B"/>
    <w:rPr>
      <w:rFonts w:cs="Arial"/>
      <w:b/>
      <w:bCs/>
      <w:caps/>
      <w:sz w:val="60"/>
      <w:szCs w:val="60"/>
    </w:rPr>
  </w:style>
  <w:style w:type="character" w:customStyle="1" w:styleId="NonTOCChar">
    <w:name w:val="Non TOC Char"/>
    <w:basedOn w:val="DefaultParagraphFont"/>
    <w:link w:val="NonTOC"/>
    <w:semiHidden/>
    <w:rsid w:val="0018482B"/>
    <w:rPr>
      <w:rFonts w:ascii="Calibri" w:hAnsi="Calibri"/>
      <w:b/>
      <w:sz w:val="36"/>
    </w:rPr>
  </w:style>
  <w:style w:type="character" w:customStyle="1" w:styleId="Title-Ver1-FirstLineChar">
    <w:name w:val="Title - Ver1 - First Line Char"/>
    <w:basedOn w:val="NonTOCChar"/>
    <w:link w:val="Title-Ver1-FirstLine"/>
    <w:rsid w:val="0018482B"/>
    <w:rPr>
      <w:rFonts w:ascii="Arial" w:hAnsi="Arial" w:cs="Arial"/>
      <w:b w:val="0"/>
      <w:bCs/>
      <w:caps/>
      <w:color w:val="E31837"/>
      <w:sz w:val="52"/>
      <w:szCs w:val="60"/>
    </w:rPr>
  </w:style>
  <w:style w:type="character" w:customStyle="1" w:styleId="Title-Ver1-SecondLineChar">
    <w:name w:val="Title - Ver1 - Second Line Char"/>
    <w:basedOn w:val="DefaultParagraphFont"/>
    <w:link w:val="Title-Ver1-SecondLine"/>
    <w:rsid w:val="0018482B"/>
    <w:rPr>
      <w:rFonts w:ascii="Arial" w:hAnsi="Arial" w:cs="Arial"/>
      <w:b/>
      <w:bCs/>
      <w:caps/>
      <w:sz w:val="60"/>
      <w:szCs w:val="60"/>
    </w:rPr>
  </w:style>
  <w:style w:type="paragraph" w:customStyle="1" w:styleId="Title-Ver2-FirstLine">
    <w:name w:val="Title - Ver2 - First Line"/>
    <w:basedOn w:val="TitleSub"/>
    <w:link w:val="Title-Ver2-FirstLineChar"/>
    <w:qFormat/>
    <w:rsid w:val="001D0EDE"/>
    <w:rPr>
      <w:rFonts w:ascii="Arial" w:hAnsi="Arial" w:cs="Arial"/>
      <w:color w:val="000000" w:themeColor="text1"/>
    </w:rPr>
  </w:style>
  <w:style w:type="paragraph" w:customStyle="1" w:styleId="Title-Ver2-SecondLine">
    <w:name w:val="Title - Ver2 - Second Line"/>
    <w:basedOn w:val="NonTOC"/>
    <w:link w:val="Title-Ver2-SecondLineChar"/>
    <w:qFormat/>
    <w:rsid w:val="001D0EDE"/>
    <w:pPr>
      <w:jc w:val="center"/>
    </w:pPr>
    <w:rPr>
      <w:rFonts w:ascii="Arial" w:hAnsi="Arial" w:cs="Arial"/>
      <w:color w:val="000000" w:themeColor="text1"/>
      <w:sz w:val="48"/>
      <w:szCs w:val="48"/>
    </w:rPr>
  </w:style>
  <w:style w:type="character" w:customStyle="1" w:styleId="TitleSubChar">
    <w:name w:val="TitleSub Char"/>
    <w:basedOn w:val="BodyChar"/>
    <w:link w:val="TitleSub"/>
    <w:semiHidden/>
    <w:rsid w:val="001D0EDE"/>
    <w:rPr>
      <w:rFonts w:ascii="Calibri" w:hAnsi="Calibri"/>
      <w:b/>
      <w:bCs/>
      <w:sz w:val="40"/>
      <w:szCs w:val="24"/>
      <w:lang w:val="en-US" w:eastAsia="en-US" w:bidi="ar-SA"/>
    </w:rPr>
  </w:style>
  <w:style w:type="character" w:customStyle="1" w:styleId="Title-Ver2-FirstLineChar">
    <w:name w:val="Title - Ver2 - First Line Char"/>
    <w:basedOn w:val="TitleSubChar"/>
    <w:link w:val="Title-Ver2-FirstLine"/>
    <w:rsid w:val="001D0EDE"/>
    <w:rPr>
      <w:rFonts w:ascii="Arial" w:hAnsi="Arial" w:cs="Arial"/>
      <w:b/>
      <w:bCs/>
      <w:color w:val="000000" w:themeColor="text1"/>
      <w:sz w:val="40"/>
      <w:szCs w:val="24"/>
      <w:lang w:val="en-US" w:eastAsia="en-US" w:bidi="ar-SA"/>
    </w:rPr>
  </w:style>
  <w:style w:type="character" w:customStyle="1" w:styleId="Title-Ver2-SecondLineChar">
    <w:name w:val="Title - Ver2 - Second Line Char"/>
    <w:basedOn w:val="NonTOCChar"/>
    <w:link w:val="Title-Ver2-SecondLine"/>
    <w:rsid w:val="001D0EDE"/>
    <w:rPr>
      <w:rFonts w:ascii="Arial" w:hAnsi="Arial" w:cs="Arial"/>
      <w:b/>
      <w:color w:val="000000" w:themeColor="text1"/>
      <w:sz w:val="48"/>
      <w:szCs w:val="48"/>
    </w:rPr>
  </w:style>
  <w:style w:type="paragraph" w:styleId="ListParagraph">
    <w:name w:val="List Paragraph"/>
    <w:basedOn w:val="Normal"/>
    <w:uiPriority w:val="34"/>
    <w:qFormat/>
    <w:rsid w:val="00C24F80"/>
    <w:pPr>
      <w:ind w:left="720"/>
      <w:contextualSpacing/>
    </w:pPr>
    <w:rPr>
      <w:rFonts w:ascii="Calibri" w:hAnsi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416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4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8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4.emf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oleObject" Target="embeddings/oleObject3.bin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emf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" Type="http://schemas.openxmlformats.org/officeDocument/2006/relationships/endnotes" Target="endnotes.xml"/><Relationship Id="rId71" Type="http://schemas.openxmlformats.org/officeDocument/2006/relationships/image" Target="media/image53.png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9" Type="http://schemas.openxmlformats.org/officeDocument/2006/relationships/image" Target="media/image12.png"/><Relationship Id="rId11" Type="http://schemas.openxmlformats.org/officeDocument/2006/relationships/footer" Target="footer2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image" Target="media/image48.png"/><Relationship Id="rId7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61" Type="http://schemas.openxmlformats.org/officeDocument/2006/relationships/image" Target="cid:image002.png@01D1784E.E67207B0" TargetMode="External"/><Relationship Id="rId10" Type="http://schemas.openxmlformats.org/officeDocument/2006/relationships/footer" Target="footer1.xml"/><Relationship Id="rId19" Type="http://schemas.openxmlformats.org/officeDocument/2006/relationships/oleObject" Target="embeddings/oleObject2.bin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7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hyperlink" Target="http://www.wireshark.org" TargetMode="External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8" Type="http://schemas.openxmlformats.org/officeDocument/2006/relationships/header" Target="header1.xml"/><Relationship Id="rId51" Type="http://schemas.openxmlformats.org/officeDocument/2006/relationships/image" Target="media/image3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oleObject" Target="embeddings/oleObject1.bin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49.png"/><Relationship Id="rId20" Type="http://schemas.openxmlformats.org/officeDocument/2006/relationships/image" Target="media/image5.emf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4.png"/><Relationship Id="rId70" Type="http://schemas.openxmlformats.org/officeDocument/2006/relationships/image" Target="media/image5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Active%20Projects\Word_Template_Generic\word_template_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E95EAD-9AF9-4D1F-974C-E85A8BF30A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word_template_2.dot</Template>
  <TotalTime>12050</TotalTime>
  <Pages>38</Pages>
  <Words>5804</Words>
  <Characters>33087</Characters>
  <Application>Microsoft Office Word</Application>
  <DocSecurity>0</DocSecurity>
  <Lines>275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Heading 1</vt:lpstr>
    </vt:vector>
  </TitlesOfParts>
  <Company>Broadcom Corporation</Company>
  <LinksUpToDate>false</LinksUpToDate>
  <CharactersWithSpaces>38814</CharactersWithSpaces>
  <SharedDoc>false</SharedDoc>
  <HLinks>
    <vt:vector size="162" baseType="variant">
      <vt:variant>
        <vt:i4>1441830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_Security</vt:lpwstr>
      </vt:variant>
      <vt:variant>
        <vt:i4>1441830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_Security</vt:lpwstr>
      </vt:variant>
      <vt:variant>
        <vt:i4>2949179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_Template_Use</vt:lpwstr>
      </vt:variant>
      <vt:variant>
        <vt:i4>2031668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_Toc224966450</vt:lpwstr>
      </vt:variant>
      <vt:variant>
        <vt:i4>1900597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_Toc224966572</vt:lpwstr>
      </vt:variant>
      <vt:variant>
        <vt:i4>1703988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_Toc224701291</vt:lpwstr>
      </vt:variant>
      <vt:variant>
        <vt:i4>1703988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_Toc224701290</vt:lpwstr>
      </vt:variant>
      <vt:variant>
        <vt:i4>1769524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_Toc224701289</vt:lpwstr>
      </vt:variant>
      <vt:variant>
        <vt:i4>1769524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_Toc224701288</vt:lpwstr>
      </vt:variant>
      <vt:variant>
        <vt:i4>1769524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_Toc224701287</vt:lpwstr>
      </vt:variant>
      <vt:variant>
        <vt:i4>1769524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_Toc224701286</vt:lpwstr>
      </vt:variant>
      <vt:variant>
        <vt:i4>1769524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_Toc224701285</vt:lpwstr>
      </vt:variant>
      <vt:variant>
        <vt:i4>1769524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_Toc224701284</vt:lpwstr>
      </vt:variant>
      <vt:variant>
        <vt:i4>1769524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_Toc224701283</vt:lpwstr>
      </vt:variant>
      <vt:variant>
        <vt:i4>1769524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_Toc224701282</vt:lpwstr>
      </vt:variant>
      <vt:variant>
        <vt:i4>1769524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_Toc224701281</vt:lpwstr>
      </vt:variant>
      <vt:variant>
        <vt:i4>1769524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_Toc224701280</vt:lpwstr>
      </vt:variant>
      <vt:variant>
        <vt:i4>1310772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_Toc224701279</vt:lpwstr>
      </vt:variant>
      <vt:variant>
        <vt:i4>1310772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_Toc224701278</vt:lpwstr>
      </vt:variant>
      <vt:variant>
        <vt:i4>1310772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_Toc224701277</vt:lpwstr>
      </vt:variant>
      <vt:variant>
        <vt:i4>1310772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_Toc224701276</vt:lpwstr>
      </vt:variant>
      <vt:variant>
        <vt:i4>1310772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_Toc224701275</vt:lpwstr>
      </vt:variant>
      <vt:variant>
        <vt:i4>1310772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_Toc224701274</vt:lpwstr>
      </vt:variant>
      <vt:variant>
        <vt:i4>1310772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_Toc224701273</vt:lpwstr>
      </vt:variant>
      <vt:variant>
        <vt:i4>1310772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_Toc224701272</vt:lpwstr>
      </vt:variant>
      <vt:variant>
        <vt:i4>1310772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_Toc224701271</vt:lpwstr>
      </vt:variant>
      <vt:variant>
        <vt:i4>4390979</vt:i4>
      </vt:variant>
      <vt:variant>
        <vt:i4>0</vt:i4>
      </vt:variant>
      <vt:variant>
        <vt:i4>0</vt:i4>
      </vt:variant>
      <vt:variant>
        <vt:i4>5</vt:i4>
      </vt:variant>
      <vt:variant>
        <vt:lpwstr>http://www.broadcom.com/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Heading 1</dc:title>
  <dc:creator>mmcleod</dc:creator>
  <cp:lastModifiedBy>liuxingli</cp:lastModifiedBy>
  <cp:revision>1298</cp:revision>
  <cp:lastPrinted>2009-03-12T17:53:00Z</cp:lastPrinted>
  <dcterms:created xsi:type="dcterms:W3CDTF">2012-10-04T22:13:00Z</dcterms:created>
  <dcterms:modified xsi:type="dcterms:W3CDTF">2017-07-23T11:59:00Z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799804747</vt:i4>
  </property>
  <property fmtid="{D5CDD505-2E9C-101B-9397-08002B2CF9AE}" pid="3" name="_NewReviewCycle">
    <vt:lpwstr/>
  </property>
  <property fmtid="{D5CDD505-2E9C-101B-9397-08002B2CF9AE}" pid="4" name="_EmailSubject">
    <vt:lpwstr>Word Template</vt:lpwstr>
  </property>
  <property fmtid="{D5CDD505-2E9C-101B-9397-08002B2CF9AE}" pid="5" name="_AuthorEmail">
    <vt:lpwstr>mkirch@broadcom.com</vt:lpwstr>
  </property>
  <property fmtid="{D5CDD505-2E9C-101B-9397-08002B2CF9AE}" pid="6" name="_AuthorEmailDisplayName">
    <vt:lpwstr>Michael Kirchhoff</vt:lpwstr>
  </property>
  <property fmtid="{D5CDD505-2E9C-101B-9397-08002B2CF9AE}" pid="7" name="_ReviewingToolsShownOnce">
    <vt:lpwstr/>
  </property>
</Properties>
</file>